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632BA5E5" w:rsidR="00894819" w:rsidRDefault="001537F4" w:rsidP="001537F4">
      <w:pPr>
        <w:spacing w:after="0"/>
        <w:jc w:val="center"/>
      </w:pPr>
      <w:bookmarkStart w:id="0" w:name="_GoBack"/>
      <w:bookmarkEnd w:id="0"/>
      <w:r>
        <w:rPr>
          <w:noProof/>
        </w:rPr>
        <w:drawing>
          <wp:anchor distT="0" distB="0" distL="114300" distR="114300" simplePos="0" relativeHeight="251658240" behindDoc="0" locked="0" layoutInCell="1" allowOverlap="1" wp14:anchorId="1289A92B" wp14:editId="252A4F29">
            <wp:simplePos x="0" y="0"/>
            <wp:positionH relativeFrom="column">
              <wp:posOffset>5964555</wp:posOffset>
            </wp:positionH>
            <wp:positionV relativeFrom="paragraph">
              <wp:posOffset>-478155</wp:posOffset>
            </wp:positionV>
            <wp:extent cx="843068" cy="839991"/>
            <wp:effectExtent l="0" t="0" r="0" b="0"/>
            <wp:wrapNone/>
            <wp:docPr id="1652351262" name="Picture 165235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43068" cy="839991"/>
                    </a:xfrm>
                    <a:prstGeom prst="rect">
                      <a:avLst/>
                    </a:prstGeom>
                  </pic:spPr>
                </pic:pic>
              </a:graphicData>
            </a:graphic>
            <wp14:sizeRelH relativeFrom="margin">
              <wp14:pctWidth>0</wp14:pctWidth>
            </wp14:sizeRelH>
            <wp14:sizeRelV relativeFrom="margin">
              <wp14:pctHeight>0</wp14:pctHeight>
            </wp14:sizeRelV>
          </wp:anchor>
        </w:drawing>
      </w:r>
      <w:r w:rsidR="00DF2E5D" w:rsidRPr="1E376F41">
        <w:rPr>
          <w:b/>
          <w:bCs/>
          <w:sz w:val="32"/>
          <w:szCs w:val="32"/>
        </w:rPr>
        <w:t>INFORMATION FOR THESIS CATALOGUING</w:t>
      </w:r>
    </w:p>
    <w:p w14:paraId="744D2770" w14:textId="7B4096E7" w:rsidR="75E0509B" w:rsidRDefault="75E0509B" w:rsidP="75E0509B">
      <w:pPr>
        <w:spacing w:after="120"/>
        <w:ind w:right="91"/>
        <w:jc w:val="both"/>
        <w:rPr>
          <w:sz w:val="18"/>
          <w:szCs w:val="18"/>
        </w:rPr>
      </w:pPr>
    </w:p>
    <w:p w14:paraId="2222937D" w14:textId="30797C46" w:rsidR="00497C10" w:rsidRPr="00F30B87" w:rsidRDefault="00F30B87" w:rsidP="013598D1">
      <w:pPr>
        <w:spacing w:after="120"/>
        <w:ind w:right="91"/>
        <w:jc w:val="both"/>
        <w:rPr>
          <w:i/>
        </w:rPr>
      </w:pPr>
      <w:r w:rsidRPr="00F30B87">
        <w:rPr>
          <w:i/>
          <w:sz w:val="18"/>
          <w:szCs w:val="18"/>
        </w:rPr>
        <w:t xml:space="preserve">1. </w:t>
      </w:r>
      <w:r w:rsidR="281B1B2D" w:rsidRPr="00F30B87">
        <w:rPr>
          <w:i/>
          <w:sz w:val="18"/>
          <w:szCs w:val="18"/>
        </w:rPr>
        <w:t xml:space="preserve">Students admitted on or after 01 October 2007 and who are granted leave to supplicate for the D.Phil., M.Litt. or M.Sc.(by Research) programmes are required to deposit a digital copy of their thesis to ORA (the Oxford University Research Archive - </w:t>
      </w:r>
      <w:hyperlink r:id="rId12" w:history="1">
        <w:r w:rsidRPr="00F30B87">
          <w:rPr>
            <w:rStyle w:val="Hyperlink"/>
            <w:i/>
            <w:sz w:val="18"/>
            <w:szCs w:val="18"/>
          </w:rPr>
          <w:t>https://ora.ox.ac.uk/</w:t>
        </w:r>
      </w:hyperlink>
      <w:r w:rsidRPr="00F30B87">
        <w:rPr>
          <w:i/>
          <w:sz w:val="18"/>
          <w:szCs w:val="18"/>
        </w:rPr>
        <w:t>)</w:t>
      </w:r>
      <w:r w:rsidR="281B1B2D" w:rsidRPr="00F30B87">
        <w:rPr>
          <w:i/>
          <w:sz w:val="18"/>
          <w:szCs w:val="18"/>
        </w:rPr>
        <w:t xml:space="preserve">, where it is intended to be available for consultation, see </w:t>
      </w:r>
      <w:hyperlink r:id="rId13" w:history="1">
        <w:r w:rsidR="000A64AB" w:rsidRPr="00F30B87">
          <w:rPr>
            <w:rStyle w:val="Hyperlink"/>
            <w:i/>
            <w:sz w:val="18"/>
            <w:szCs w:val="18"/>
          </w:rPr>
          <w:t>http://www.admin.ox.ac.uk/examregs/</w:t>
        </w:r>
      </w:hyperlink>
      <w:r w:rsidR="281B1B2D" w:rsidRPr="00F30B87">
        <w:rPr>
          <w:i/>
          <w:sz w:val="18"/>
          <w:szCs w:val="18"/>
        </w:rPr>
        <w:t>. It is no longer a requirement for a physical copy to be submitted to the Bo</w:t>
      </w:r>
      <w:r w:rsidR="3D881232" w:rsidRPr="00F30B87">
        <w:rPr>
          <w:i/>
          <w:sz w:val="18"/>
          <w:szCs w:val="18"/>
        </w:rPr>
        <w:t>dleian</w:t>
      </w:r>
      <w:r w:rsidRPr="00F30B87">
        <w:rPr>
          <w:i/>
          <w:sz w:val="18"/>
          <w:szCs w:val="18"/>
        </w:rPr>
        <w:t xml:space="preserve"> Libraries</w:t>
      </w:r>
      <w:r w:rsidR="3D881232" w:rsidRPr="00F30B87">
        <w:rPr>
          <w:i/>
          <w:sz w:val="18"/>
          <w:szCs w:val="18"/>
        </w:rPr>
        <w:t>, except where this has been directed as a result of permanent dispensation from consultation of the electronic copy of the thes</w:t>
      </w:r>
      <w:r w:rsidR="6B36CDD2" w:rsidRPr="00F30B87">
        <w:rPr>
          <w:i/>
          <w:sz w:val="18"/>
          <w:szCs w:val="18"/>
        </w:rPr>
        <w:t>i</w:t>
      </w:r>
      <w:r w:rsidR="3D881232" w:rsidRPr="00F30B87">
        <w:rPr>
          <w:i/>
          <w:sz w:val="18"/>
          <w:szCs w:val="18"/>
        </w:rPr>
        <w:t>s, or if the thes</w:t>
      </w:r>
      <w:r w:rsidR="66DEEB55" w:rsidRPr="00F30B87">
        <w:rPr>
          <w:i/>
          <w:sz w:val="18"/>
          <w:szCs w:val="18"/>
        </w:rPr>
        <w:t>i</w:t>
      </w:r>
      <w:r w:rsidR="3D881232" w:rsidRPr="00F30B87">
        <w:rPr>
          <w:i/>
          <w:sz w:val="18"/>
          <w:szCs w:val="18"/>
        </w:rPr>
        <w:t>s is comp</w:t>
      </w:r>
      <w:r w:rsidR="445D7140" w:rsidRPr="00F30B87">
        <w:rPr>
          <w:i/>
          <w:sz w:val="18"/>
          <w:szCs w:val="18"/>
        </w:rPr>
        <w:t>iled in a ‘non-standard’ format.</w:t>
      </w:r>
    </w:p>
    <w:p w14:paraId="73CADDDE" w14:textId="7A14E15D" w:rsidR="281B1B2D" w:rsidRPr="00F30B87" w:rsidRDefault="00F30B87" w:rsidP="013598D1">
      <w:pPr>
        <w:spacing w:after="120"/>
        <w:ind w:right="91"/>
        <w:jc w:val="both"/>
        <w:rPr>
          <w:i/>
          <w:sz w:val="18"/>
          <w:szCs w:val="18"/>
        </w:rPr>
      </w:pPr>
      <w:r w:rsidRPr="00F30B87">
        <w:rPr>
          <w:i/>
          <w:sz w:val="18"/>
          <w:szCs w:val="18"/>
        </w:rPr>
        <w:t xml:space="preserve">2. </w:t>
      </w:r>
      <w:r w:rsidR="281B1B2D" w:rsidRPr="00F30B87">
        <w:rPr>
          <w:i/>
          <w:sz w:val="18"/>
          <w:szCs w:val="18"/>
        </w:rPr>
        <w:t xml:space="preserve">Students who were admitted prior to October 2007 </w:t>
      </w:r>
      <w:r w:rsidR="00991B37" w:rsidRPr="00F30B87">
        <w:rPr>
          <w:i/>
          <w:sz w:val="18"/>
          <w:szCs w:val="18"/>
        </w:rPr>
        <w:t>are required either</w:t>
      </w:r>
      <w:r w:rsidR="00497C10" w:rsidRPr="00F30B87">
        <w:rPr>
          <w:i/>
          <w:sz w:val="18"/>
          <w:szCs w:val="18"/>
        </w:rPr>
        <w:t xml:space="preserve"> to </w:t>
      </w:r>
      <w:r w:rsidR="281B1B2D" w:rsidRPr="00F30B87">
        <w:rPr>
          <w:i/>
          <w:sz w:val="18"/>
          <w:szCs w:val="18"/>
        </w:rPr>
        <w:t xml:space="preserve">deposit a </w:t>
      </w:r>
      <w:r w:rsidR="6D89FE82" w:rsidRPr="00F30B87">
        <w:rPr>
          <w:i/>
          <w:sz w:val="18"/>
          <w:szCs w:val="18"/>
        </w:rPr>
        <w:t xml:space="preserve">physical </w:t>
      </w:r>
      <w:r w:rsidR="281B1B2D" w:rsidRPr="00F30B87">
        <w:rPr>
          <w:i/>
          <w:sz w:val="18"/>
          <w:szCs w:val="18"/>
        </w:rPr>
        <w:t>copy of their thesis</w:t>
      </w:r>
      <w:r w:rsidR="00671BAB" w:rsidRPr="00F30B87">
        <w:rPr>
          <w:i/>
          <w:sz w:val="18"/>
          <w:szCs w:val="18"/>
        </w:rPr>
        <w:t xml:space="preserve"> to Bodleian</w:t>
      </w:r>
      <w:r w:rsidRPr="00F30B87">
        <w:rPr>
          <w:i/>
          <w:sz w:val="18"/>
          <w:szCs w:val="18"/>
        </w:rPr>
        <w:t xml:space="preserve"> Libraries</w:t>
      </w:r>
      <w:r w:rsidR="00497C10" w:rsidRPr="00F30B87">
        <w:rPr>
          <w:i/>
          <w:sz w:val="18"/>
          <w:szCs w:val="18"/>
        </w:rPr>
        <w:t>,</w:t>
      </w:r>
      <w:r w:rsidR="281B1B2D" w:rsidRPr="00F30B87">
        <w:rPr>
          <w:i/>
          <w:sz w:val="18"/>
          <w:szCs w:val="18"/>
        </w:rPr>
        <w:t xml:space="preserve"> </w:t>
      </w:r>
      <w:r w:rsidR="00497C10" w:rsidRPr="00F30B87">
        <w:rPr>
          <w:i/>
          <w:sz w:val="18"/>
          <w:szCs w:val="18"/>
        </w:rPr>
        <w:t>or</w:t>
      </w:r>
      <w:r w:rsidR="281B1B2D" w:rsidRPr="00F30B87">
        <w:rPr>
          <w:i/>
          <w:sz w:val="18"/>
          <w:szCs w:val="18"/>
        </w:rPr>
        <w:t xml:space="preserve"> to make a deposit of a digital version of their thesis </w:t>
      </w:r>
      <w:r w:rsidR="00876721" w:rsidRPr="00F30B87">
        <w:rPr>
          <w:i/>
          <w:sz w:val="18"/>
          <w:szCs w:val="18"/>
        </w:rPr>
        <w:t>to</w:t>
      </w:r>
      <w:r w:rsidR="281B1B2D" w:rsidRPr="00F30B87">
        <w:rPr>
          <w:i/>
          <w:sz w:val="18"/>
          <w:szCs w:val="18"/>
        </w:rPr>
        <w:t xml:space="preserve"> ORA.</w:t>
      </w:r>
    </w:p>
    <w:p w14:paraId="419AA2B9" w14:textId="2E6875C9" w:rsidR="00F30B87" w:rsidRDefault="00F30B87" w:rsidP="013598D1">
      <w:pPr>
        <w:spacing w:after="120"/>
        <w:ind w:right="91"/>
        <w:jc w:val="both"/>
        <w:rPr>
          <w:i/>
          <w:sz w:val="18"/>
          <w:szCs w:val="18"/>
        </w:rPr>
      </w:pPr>
      <w:r w:rsidRPr="00F30B87">
        <w:rPr>
          <w:i/>
          <w:sz w:val="18"/>
          <w:szCs w:val="18"/>
        </w:rPr>
        <w:t>3. Students who are granted leave to supplicate for the programmes B.Phil., M.Phil., or M.Sc. by coursework may be required to deposit a physical copy of their thesis to Bodleian Libraries.</w:t>
      </w:r>
    </w:p>
    <w:p w14:paraId="787B6C85" w14:textId="0BB7D42E" w:rsidR="00F30B87" w:rsidRPr="00F30B87" w:rsidRDefault="00F30B87" w:rsidP="5DB714AF">
      <w:pPr>
        <w:spacing w:after="120"/>
        <w:ind w:right="91"/>
        <w:jc w:val="both"/>
        <w:rPr>
          <w:i/>
          <w:iCs/>
          <w:sz w:val="18"/>
          <w:szCs w:val="18"/>
        </w:rPr>
      </w:pPr>
      <w:r w:rsidRPr="5DB714AF">
        <w:rPr>
          <w:i/>
          <w:iCs/>
          <w:sz w:val="18"/>
          <w:szCs w:val="18"/>
        </w:rPr>
        <w:t>---------------------------------------------------------------------------------------------------------------------------------------------------------------------------------</w:t>
      </w:r>
    </w:p>
    <w:p w14:paraId="10E3759A" w14:textId="44B282F5" w:rsidR="00F13A60" w:rsidRPr="00F13A60" w:rsidRDefault="19A01D0C" w:rsidP="00F13A60">
      <w:pPr>
        <w:spacing w:after="120"/>
        <w:ind w:right="91"/>
        <w:jc w:val="both"/>
        <w:rPr>
          <w:sz w:val="20"/>
          <w:szCs w:val="18"/>
        </w:rPr>
      </w:pPr>
      <w:r w:rsidRPr="00F30B87">
        <w:rPr>
          <w:sz w:val="20"/>
          <w:szCs w:val="18"/>
        </w:rPr>
        <w:t>This form must be completed to accompany a physical copy deposit of your theses where this has been identified as neces</w:t>
      </w:r>
      <w:r w:rsidR="2006B370" w:rsidRPr="00F30B87">
        <w:rPr>
          <w:sz w:val="20"/>
          <w:szCs w:val="18"/>
        </w:rPr>
        <w:t xml:space="preserve">sary to submit. </w:t>
      </w:r>
      <w:r w:rsidR="144A50B9" w:rsidRPr="00F30B87">
        <w:rPr>
          <w:sz w:val="20"/>
          <w:szCs w:val="18"/>
        </w:rPr>
        <w:t xml:space="preserve">Physical </w:t>
      </w:r>
      <w:r w:rsidR="0AFD242B" w:rsidRPr="00F30B87">
        <w:rPr>
          <w:sz w:val="20"/>
          <w:szCs w:val="18"/>
        </w:rPr>
        <w:t xml:space="preserve">copies of theses must be deposited with the </w:t>
      </w:r>
      <w:r w:rsidR="00F13A60">
        <w:rPr>
          <w:sz w:val="20"/>
          <w:szCs w:val="18"/>
        </w:rPr>
        <w:t xml:space="preserve">Bodleian </w:t>
      </w:r>
      <w:r w:rsidR="0AFD242B" w:rsidRPr="00F30B87">
        <w:rPr>
          <w:sz w:val="20"/>
          <w:szCs w:val="18"/>
        </w:rPr>
        <w:t xml:space="preserve">Libraries via the North </w:t>
      </w:r>
      <w:proofErr w:type="spellStart"/>
      <w:r w:rsidR="0AFD242B" w:rsidRPr="00F30B87">
        <w:rPr>
          <w:sz w:val="20"/>
          <w:szCs w:val="18"/>
        </w:rPr>
        <w:t>Proscholium</w:t>
      </w:r>
      <w:proofErr w:type="spellEnd"/>
      <w:r w:rsidR="0AFD242B" w:rsidRPr="00F30B87">
        <w:rPr>
          <w:sz w:val="20"/>
          <w:szCs w:val="18"/>
        </w:rPr>
        <w:t>, Old Bodleian Library (Broad Street, Oxford, OX1 3BG).</w:t>
      </w:r>
      <w:r w:rsidR="32F87F05" w:rsidRPr="00F30B87">
        <w:rPr>
          <w:sz w:val="20"/>
          <w:szCs w:val="18"/>
        </w:rPr>
        <w:t xml:space="preserve"> </w:t>
      </w:r>
      <w:r w:rsidR="00BD7DC3" w:rsidRPr="00BD7DC3">
        <w:rPr>
          <w:b/>
          <w:sz w:val="20"/>
          <w:szCs w:val="18"/>
        </w:rPr>
        <w:t xml:space="preserve">Note: </w:t>
      </w:r>
      <w:r w:rsidR="00F13A60" w:rsidRPr="00BD7DC3">
        <w:rPr>
          <w:b/>
          <w:sz w:val="20"/>
          <w:szCs w:val="18"/>
        </w:rPr>
        <w:t>Physical copies deposited in the Bodleian Libraries will be available for both consultation and for copying (on paper, on film, and by digital scanning).</w:t>
      </w:r>
    </w:p>
    <w:p w14:paraId="7E8264F0" w14:textId="3F2ED31F" w:rsidR="00DF2E5D" w:rsidRPr="00F30B87" w:rsidRDefault="00DF2E5D" w:rsidP="23C03CE9">
      <w:pPr>
        <w:spacing w:after="120"/>
        <w:ind w:right="91"/>
        <w:jc w:val="both"/>
        <w:rPr>
          <w:rFonts w:cs="Arial"/>
          <w:sz w:val="20"/>
          <w:szCs w:val="18"/>
        </w:rPr>
      </w:pPr>
      <w:r w:rsidRPr="00F30B87">
        <w:rPr>
          <w:rFonts w:cs="Arial"/>
          <w:sz w:val="20"/>
          <w:szCs w:val="18"/>
        </w:rPr>
        <w:t>A bibliographic record of it will appear in the Univer</w:t>
      </w:r>
      <w:r w:rsidR="00FB6B37" w:rsidRPr="00F30B87">
        <w:rPr>
          <w:rFonts w:cs="Arial"/>
          <w:sz w:val="20"/>
          <w:szCs w:val="18"/>
        </w:rPr>
        <w:t>sity’s</w:t>
      </w:r>
      <w:r w:rsidR="279A1752" w:rsidRPr="00F30B87">
        <w:rPr>
          <w:rFonts w:cs="Arial"/>
          <w:sz w:val="20"/>
          <w:szCs w:val="18"/>
        </w:rPr>
        <w:t xml:space="preserve"> </w:t>
      </w:r>
      <w:r w:rsidR="2E66B70F" w:rsidRPr="00F30B87">
        <w:rPr>
          <w:rFonts w:cs="Arial"/>
          <w:sz w:val="20"/>
          <w:szCs w:val="18"/>
        </w:rPr>
        <w:t>library</w:t>
      </w:r>
      <w:r w:rsidR="00FB6B37" w:rsidRPr="00F30B87">
        <w:rPr>
          <w:rFonts w:cs="Arial"/>
          <w:sz w:val="20"/>
          <w:szCs w:val="18"/>
        </w:rPr>
        <w:t xml:space="preserve"> catalogue</w:t>
      </w:r>
      <w:r w:rsidR="72B84850" w:rsidRPr="00F30B87">
        <w:rPr>
          <w:rFonts w:cs="Arial"/>
          <w:sz w:val="20"/>
          <w:szCs w:val="18"/>
        </w:rPr>
        <w:t xml:space="preserve"> (SOLO)</w:t>
      </w:r>
      <w:r w:rsidR="00F13A60">
        <w:rPr>
          <w:rFonts w:cs="Arial"/>
          <w:sz w:val="20"/>
          <w:szCs w:val="18"/>
        </w:rPr>
        <w:t>.</w:t>
      </w:r>
    </w:p>
    <w:p w14:paraId="4217AB68" w14:textId="50EE62FA" w:rsidR="00DF2E5D" w:rsidRPr="00F30B87" w:rsidRDefault="0DB929A8" w:rsidP="0A0CA43D">
      <w:pPr>
        <w:spacing w:after="120"/>
        <w:ind w:right="91"/>
        <w:jc w:val="both"/>
        <w:rPr>
          <w:rFonts w:cs="Arial"/>
          <w:sz w:val="20"/>
          <w:szCs w:val="18"/>
        </w:rPr>
      </w:pPr>
      <w:r w:rsidRPr="00F30B87">
        <w:rPr>
          <w:rFonts w:cs="Arial"/>
          <w:sz w:val="20"/>
          <w:szCs w:val="18"/>
        </w:rPr>
        <w:t>SOLO makes use of a</w:t>
      </w:r>
      <w:r w:rsidR="00DF2E5D" w:rsidRPr="00F30B87">
        <w:rPr>
          <w:rFonts w:cs="Arial"/>
          <w:sz w:val="20"/>
          <w:szCs w:val="18"/>
        </w:rPr>
        <w:t>n international authority file</w:t>
      </w:r>
      <w:r w:rsidR="42769A31" w:rsidRPr="00F30B87">
        <w:rPr>
          <w:rFonts w:cs="Arial"/>
          <w:sz w:val="20"/>
          <w:szCs w:val="18"/>
        </w:rPr>
        <w:t xml:space="preserve"> </w:t>
      </w:r>
      <w:r w:rsidR="00DF2E5D" w:rsidRPr="00F30B87">
        <w:rPr>
          <w:rFonts w:cs="Arial"/>
          <w:sz w:val="20"/>
          <w:szCs w:val="18"/>
        </w:rPr>
        <w:t>for authors</w:t>
      </w:r>
      <w:r w:rsidR="353B2948" w:rsidRPr="00F30B87">
        <w:rPr>
          <w:rFonts w:cs="Arial"/>
          <w:sz w:val="20"/>
          <w:szCs w:val="18"/>
        </w:rPr>
        <w:t xml:space="preserve">. </w:t>
      </w:r>
      <w:r w:rsidR="2B2C4F50" w:rsidRPr="00F30B87">
        <w:rPr>
          <w:rFonts w:cs="Arial"/>
          <w:sz w:val="20"/>
          <w:szCs w:val="18"/>
        </w:rPr>
        <w:t>S</w:t>
      </w:r>
      <w:r w:rsidR="00DF2E5D" w:rsidRPr="00F30B87">
        <w:rPr>
          <w:rFonts w:cs="Arial"/>
          <w:sz w:val="20"/>
          <w:szCs w:val="18"/>
        </w:rPr>
        <w:t xml:space="preserve">ufficient information is recorded to distinguish each entry from all established names, and to offset future conflicts. Usually, no name authority record exists for authors of Oxford theses at the time of deposit so one must be created. </w:t>
      </w:r>
      <w:r w:rsidR="220F834F" w:rsidRPr="00F30B87">
        <w:rPr>
          <w:rFonts w:cs="Arial"/>
          <w:sz w:val="20"/>
          <w:szCs w:val="18"/>
        </w:rPr>
        <w:t xml:space="preserve">The form of name given on a title page is considered evidence of usage </w:t>
      </w:r>
      <w:r w:rsidR="02E169E2" w:rsidRPr="00F30B87">
        <w:rPr>
          <w:rFonts w:cs="Arial"/>
          <w:sz w:val="20"/>
          <w:szCs w:val="18"/>
        </w:rPr>
        <w:t>and</w:t>
      </w:r>
      <w:r w:rsidR="220F834F" w:rsidRPr="00F30B87">
        <w:rPr>
          <w:rFonts w:cs="Arial"/>
          <w:sz w:val="20"/>
          <w:szCs w:val="18"/>
        </w:rPr>
        <w:t xml:space="preserve"> will influence the style of the entry. </w:t>
      </w:r>
      <w:r w:rsidR="00DF2E5D" w:rsidRPr="00F30B87">
        <w:rPr>
          <w:rFonts w:cs="Arial"/>
          <w:sz w:val="20"/>
          <w:szCs w:val="18"/>
        </w:rPr>
        <w:t>This might appear in one of the following styles, or as a combination of them:</w:t>
      </w:r>
    </w:p>
    <w:tbl>
      <w:tblPr>
        <w:tblW w:w="0" w:type="auto"/>
        <w:tblInd w:w="250" w:type="dxa"/>
        <w:tblLook w:val="04A0" w:firstRow="1" w:lastRow="0" w:firstColumn="1" w:lastColumn="0" w:noHBand="0" w:noVBand="1"/>
      </w:tblPr>
      <w:tblGrid>
        <w:gridCol w:w="2084"/>
        <w:gridCol w:w="2770"/>
        <w:gridCol w:w="2509"/>
        <w:gridCol w:w="3159"/>
      </w:tblGrid>
      <w:tr w:rsidR="00DF2E5D" w:rsidRPr="00F30B87" w14:paraId="0C3DCE13" w14:textId="77777777" w:rsidTr="00270175">
        <w:tc>
          <w:tcPr>
            <w:tcW w:w="2126" w:type="dxa"/>
            <w:vAlign w:val="center"/>
          </w:tcPr>
          <w:p w14:paraId="0BC40739" w14:textId="77777777" w:rsidR="00DF2E5D" w:rsidRPr="00F30B87" w:rsidRDefault="00DF2E5D" w:rsidP="00270175">
            <w:pPr>
              <w:spacing w:after="120"/>
              <w:ind w:right="91"/>
              <w:rPr>
                <w:rFonts w:cs="Arial"/>
                <w:b/>
                <w:sz w:val="18"/>
                <w:szCs w:val="18"/>
              </w:rPr>
            </w:pPr>
            <w:r w:rsidRPr="00F30B87">
              <w:rPr>
                <w:rFonts w:cs="Arial"/>
                <w:b/>
                <w:sz w:val="18"/>
                <w:szCs w:val="18"/>
                <w:u w:val="single"/>
              </w:rPr>
              <w:t>Year of birth</w:t>
            </w:r>
          </w:p>
        </w:tc>
        <w:tc>
          <w:tcPr>
            <w:tcW w:w="2835" w:type="dxa"/>
            <w:vAlign w:val="center"/>
          </w:tcPr>
          <w:p w14:paraId="3937BC18" w14:textId="77777777" w:rsidR="00DF2E5D" w:rsidRPr="00F30B87" w:rsidRDefault="00DF2E5D" w:rsidP="00270175">
            <w:pPr>
              <w:spacing w:after="120"/>
              <w:ind w:right="91"/>
              <w:rPr>
                <w:rFonts w:cs="Arial"/>
                <w:b/>
                <w:sz w:val="18"/>
                <w:szCs w:val="18"/>
              </w:rPr>
            </w:pPr>
            <w:r w:rsidRPr="00F30B87">
              <w:rPr>
                <w:rFonts w:cs="Arial"/>
                <w:b/>
                <w:sz w:val="18"/>
                <w:szCs w:val="18"/>
                <w:u w:val="single"/>
              </w:rPr>
              <w:t>Date of birth</w:t>
            </w:r>
          </w:p>
        </w:tc>
        <w:tc>
          <w:tcPr>
            <w:tcW w:w="2552" w:type="dxa"/>
            <w:vAlign w:val="center"/>
          </w:tcPr>
          <w:p w14:paraId="359B2C13" w14:textId="77777777" w:rsidR="00DF2E5D" w:rsidRPr="00F30B87" w:rsidRDefault="00DF2E5D" w:rsidP="00270175">
            <w:pPr>
              <w:spacing w:after="120"/>
              <w:ind w:right="91"/>
              <w:rPr>
                <w:rFonts w:cs="Arial"/>
                <w:b/>
                <w:sz w:val="18"/>
                <w:szCs w:val="18"/>
              </w:rPr>
            </w:pPr>
            <w:r w:rsidRPr="00F30B87">
              <w:rPr>
                <w:rFonts w:cs="Arial"/>
                <w:b/>
                <w:sz w:val="18"/>
                <w:szCs w:val="18"/>
                <w:u w:val="single"/>
              </w:rPr>
              <w:t>Additional forenames</w:t>
            </w:r>
          </w:p>
        </w:tc>
        <w:tc>
          <w:tcPr>
            <w:tcW w:w="3225" w:type="dxa"/>
            <w:vAlign w:val="center"/>
          </w:tcPr>
          <w:p w14:paraId="3C54EC3F" w14:textId="77777777" w:rsidR="00DF2E5D" w:rsidRPr="00F30B87" w:rsidRDefault="00DF2E5D" w:rsidP="00270175">
            <w:pPr>
              <w:spacing w:after="120"/>
              <w:ind w:right="91"/>
              <w:rPr>
                <w:rFonts w:cs="Arial"/>
                <w:b/>
                <w:sz w:val="18"/>
                <w:szCs w:val="18"/>
              </w:rPr>
            </w:pPr>
            <w:r w:rsidRPr="00F30B87">
              <w:rPr>
                <w:rFonts w:cs="Arial"/>
                <w:b/>
                <w:sz w:val="18"/>
                <w:szCs w:val="18"/>
                <w:u w:val="single"/>
              </w:rPr>
              <w:t>Expanded initials</w:t>
            </w:r>
          </w:p>
        </w:tc>
      </w:tr>
      <w:tr w:rsidR="00DF2E5D" w:rsidRPr="00F30B87" w14:paraId="4D8FB073" w14:textId="77777777" w:rsidTr="00270175">
        <w:tc>
          <w:tcPr>
            <w:tcW w:w="2126" w:type="dxa"/>
            <w:vAlign w:val="center"/>
          </w:tcPr>
          <w:p w14:paraId="654FF3F5" w14:textId="77777777" w:rsidR="00DF2E5D" w:rsidRPr="00F30B87" w:rsidRDefault="00DF2E5D" w:rsidP="00270175">
            <w:pPr>
              <w:spacing w:after="120"/>
              <w:ind w:right="91"/>
              <w:rPr>
                <w:rFonts w:cs="Arial"/>
                <w:sz w:val="18"/>
                <w:szCs w:val="18"/>
              </w:rPr>
            </w:pPr>
            <w:r w:rsidRPr="00F30B87">
              <w:rPr>
                <w:rFonts w:cs="Arial"/>
                <w:sz w:val="18"/>
                <w:szCs w:val="18"/>
              </w:rPr>
              <w:t>Smith, John, 1957-</w:t>
            </w:r>
          </w:p>
        </w:tc>
        <w:tc>
          <w:tcPr>
            <w:tcW w:w="2835" w:type="dxa"/>
            <w:vAlign w:val="center"/>
          </w:tcPr>
          <w:p w14:paraId="5B44BBAE" w14:textId="77777777" w:rsidR="00DF2E5D" w:rsidRPr="00F30B87" w:rsidRDefault="00DF2E5D" w:rsidP="00270175">
            <w:pPr>
              <w:spacing w:after="120"/>
              <w:ind w:right="91"/>
              <w:rPr>
                <w:rFonts w:cs="Arial"/>
                <w:sz w:val="18"/>
                <w:szCs w:val="18"/>
              </w:rPr>
            </w:pPr>
            <w:r w:rsidRPr="00F30B87">
              <w:rPr>
                <w:rFonts w:cs="Arial"/>
                <w:sz w:val="18"/>
                <w:szCs w:val="18"/>
              </w:rPr>
              <w:t>Smith, John, 1947 Feb. 26-</w:t>
            </w:r>
          </w:p>
        </w:tc>
        <w:tc>
          <w:tcPr>
            <w:tcW w:w="2552" w:type="dxa"/>
            <w:vAlign w:val="center"/>
          </w:tcPr>
          <w:p w14:paraId="335B4B2A" w14:textId="77777777" w:rsidR="00DF2E5D" w:rsidRPr="00F30B87" w:rsidRDefault="00DF2E5D" w:rsidP="00270175">
            <w:pPr>
              <w:spacing w:after="120"/>
              <w:ind w:right="91"/>
              <w:rPr>
                <w:rFonts w:cs="Arial"/>
                <w:sz w:val="18"/>
                <w:szCs w:val="18"/>
              </w:rPr>
            </w:pPr>
            <w:r w:rsidRPr="00F30B87">
              <w:rPr>
                <w:rFonts w:cs="Arial"/>
                <w:sz w:val="18"/>
                <w:szCs w:val="18"/>
              </w:rPr>
              <w:t>Smith, John Brewster</w:t>
            </w:r>
          </w:p>
        </w:tc>
        <w:tc>
          <w:tcPr>
            <w:tcW w:w="3225" w:type="dxa"/>
            <w:vAlign w:val="center"/>
          </w:tcPr>
          <w:p w14:paraId="2B0A0DCA" w14:textId="77777777" w:rsidR="00DF2E5D" w:rsidRPr="00F30B87" w:rsidRDefault="00DF2E5D" w:rsidP="00270175">
            <w:pPr>
              <w:spacing w:after="120"/>
              <w:ind w:right="91"/>
              <w:rPr>
                <w:rFonts w:cs="Arial"/>
                <w:sz w:val="18"/>
                <w:szCs w:val="18"/>
              </w:rPr>
            </w:pPr>
            <w:r w:rsidRPr="00F30B87">
              <w:rPr>
                <w:rFonts w:cs="Arial"/>
                <w:sz w:val="18"/>
                <w:szCs w:val="18"/>
              </w:rPr>
              <w:t>Smith, J. B. (John Brewster)</w:t>
            </w:r>
          </w:p>
        </w:tc>
      </w:tr>
      <w:tr w:rsidR="00DF2E5D" w:rsidRPr="00F30B87" w14:paraId="1E5245DB" w14:textId="77777777" w:rsidTr="00270175">
        <w:tc>
          <w:tcPr>
            <w:tcW w:w="2126" w:type="dxa"/>
            <w:vAlign w:val="center"/>
          </w:tcPr>
          <w:p w14:paraId="300CE112" w14:textId="77777777" w:rsidR="00DF2E5D" w:rsidRPr="00F30B87" w:rsidRDefault="00DF2E5D" w:rsidP="00270175">
            <w:pPr>
              <w:spacing w:after="120"/>
              <w:ind w:right="91"/>
              <w:rPr>
                <w:rFonts w:cs="Arial"/>
                <w:sz w:val="18"/>
                <w:szCs w:val="18"/>
              </w:rPr>
            </w:pPr>
            <w:r w:rsidRPr="00F30B87">
              <w:rPr>
                <w:rFonts w:cs="Arial"/>
                <w:sz w:val="18"/>
                <w:szCs w:val="18"/>
              </w:rPr>
              <w:t>Smith, John, 1958-</w:t>
            </w:r>
            <w:r w:rsidRPr="00F30B87">
              <w:rPr>
                <w:rFonts w:cs="Arial"/>
                <w:sz w:val="18"/>
                <w:szCs w:val="18"/>
              </w:rPr>
              <w:tab/>
            </w:r>
          </w:p>
        </w:tc>
        <w:tc>
          <w:tcPr>
            <w:tcW w:w="2835" w:type="dxa"/>
            <w:vAlign w:val="center"/>
          </w:tcPr>
          <w:p w14:paraId="174F969E" w14:textId="77777777" w:rsidR="00DF2E5D" w:rsidRPr="00F30B87" w:rsidRDefault="00DF2E5D" w:rsidP="00270175">
            <w:pPr>
              <w:spacing w:after="120"/>
              <w:ind w:right="91"/>
              <w:rPr>
                <w:rFonts w:cs="Arial"/>
                <w:sz w:val="18"/>
                <w:szCs w:val="18"/>
              </w:rPr>
            </w:pPr>
            <w:r w:rsidRPr="00F30B87">
              <w:rPr>
                <w:rFonts w:cs="Arial"/>
                <w:sz w:val="18"/>
                <w:szCs w:val="18"/>
              </w:rPr>
              <w:t>Smith, John, 1947 May 31-</w:t>
            </w:r>
          </w:p>
        </w:tc>
        <w:tc>
          <w:tcPr>
            <w:tcW w:w="2552" w:type="dxa"/>
            <w:vAlign w:val="center"/>
          </w:tcPr>
          <w:p w14:paraId="2E7EDEF8" w14:textId="77777777" w:rsidR="00DF2E5D" w:rsidRPr="00F30B87" w:rsidRDefault="00DF2E5D" w:rsidP="00270175">
            <w:pPr>
              <w:spacing w:after="120"/>
              <w:ind w:right="91"/>
              <w:rPr>
                <w:rFonts w:cs="Arial"/>
                <w:sz w:val="18"/>
                <w:szCs w:val="18"/>
              </w:rPr>
            </w:pPr>
            <w:r w:rsidRPr="00F30B87">
              <w:rPr>
                <w:rFonts w:cs="Arial"/>
                <w:sz w:val="18"/>
                <w:szCs w:val="18"/>
              </w:rPr>
              <w:t>Smith, John Brian</w:t>
            </w:r>
            <w:r w:rsidRPr="00F30B87">
              <w:rPr>
                <w:rFonts w:cs="Arial"/>
                <w:sz w:val="18"/>
                <w:szCs w:val="18"/>
              </w:rPr>
              <w:tab/>
            </w:r>
          </w:p>
        </w:tc>
        <w:tc>
          <w:tcPr>
            <w:tcW w:w="3225" w:type="dxa"/>
            <w:vAlign w:val="center"/>
          </w:tcPr>
          <w:p w14:paraId="2002B37D" w14:textId="77777777" w:rsidR="00DF2E5D" w:rsidRPr="00F30B87" w:rsidRDefault="00DF2E5D" w:rsidP="00270175">
            <w:pPr>
              <w:spacing w:after="120"/>
              <w:ind w:right="91"/>
              <w:rPr>
                <w:rFonts w:cs="Arial"/>
                <w:sz w:val="18"/>
                <w:szCs w:val="18"/>
              </w:rPr>
            </w:pPr>
            <w:r w:rsidRPr="00F30B87">
              <w:rPr>
                <w:rFonts w:cs="Arial"/>
                <w:sz w:val="18"/>
                <w:szCs w:val="18"/>
              </w:rPr>
              <w:t>Smith, J. B. (John Brian)</w:t>
            </w:r>
          </w:p>
        </w:tc>
      </w:tr>
      <w:tr w:rsidR="00DF2E5D" w:rsidRPr="00F30B87" w14:paraId="4FCD7C80" w14:textId="77777777" w:rsidTr="00270175">
        <w:tc>
          <w:tcPr>
            <w:tcW w:w="2126" w:type="dxa"/>
            <w:vAlign w:val="center"/>
          </w:tcPr>
          <w:p w14:paraId="7A8F8C3B" w14:textId="77777777" w:rsidR="00DF2E5D" w:rsidRPr="00F30B87" w:rsidRDefault="00DF2E5D" w:rsidP="00270175">
            <w:pPr>
              <w:spacing w:after="120"/>
              <w:ind w:right="91"/>
              <w:rPr>
                <w:rFonts w:cs="Arial"/>
                <w:sz w:val="18"/>
                <w:szCs w:val="18"/>
              </w:rPr>
            </w:pPr>
            <w:r w:rsidRPr="00F30B87">
              <w:rPr>
                <w:rFonts w:cs="Arial"/>
                <w:sz w:val="18"/>
                <w:szCs w:val="18"/>
              </w:rPr>
              <w:t>Smith, John, 1967-</w:t>
            </w:r>
          </w:p>
        </w:tc>
        <w:tc>
          <w:tcPr>
            <w:tcW w:w="2835" w:type="dxa"/>
            <w:vAlign w:val="center"/>
          </w:tcPr>
          <w:p w14:paraId="0CEE999B" w14:textId="77777777" w:rsidR="00DF2E5D" w:rsidRPr="00F30B87" w:rsidRDefault="00DF2E5D" w:rsidP="00270175">
            <w:pPr>
              <w:spacing w:after="120"/>
              <w:ind w:right="91"/>
              <w:rPr>
                <w:rFonts w:cs="Arial"/>
                <w:sz w:val="18"/>
                <w:szCs w:val="18"/>
              </w:rPr>
            </w:pPr>
            <w:r w:rsidRPr="00F30B87">
              <w:rPr>
                <w:rFonts w:cs="Arial"/>
                <w:sz w:val="18"/>
                <w:szCs w:val="18"/>
              </w:rPr>
              <w:t>Smith, John, 1947 Oct. 28-</w:t>
            </w:r>
          </w:p>
        </w:tc>
        <w:tc>
          <w:tcPr>
            <w:tcW w:w="2552" w:type="dxa"/>
            <w:vAlign w:val="center"/>
          </w:tcPr>
          <w:p w14:paraId="480859FA" w14:textId="77777777" w:rsidR="00DF2E5D" w:rsidRPr="00F30B87" w:rsidRDefault="00DF2E5D" w:rsidP="00270175">
            <w:pPr>
              <w:spacing w:after="120"/>
              <w:ind w:right="91"/>
              <w:rPr>
                <w:rFonts w:cs="Arial"/>
                <w:sz w:val="18"/>
                <w:szCs w:val="18"/>
              </w:rPr>
            </w:pPr>
            <w:r w:rsidRPr="00F30B87">
              <w:rPr>
                <w:rFonts w:cs="Arial"/>
                <w:sz w:val="18"/>
                <w:szCs w:val="18"/>
              </w:rPr>
              <w:t>Smith, John Butland</w:t>
            </w:r>
          </w:p>
        </w:tc>
        <w:tc>
          <w:tcPr>
            <w:tcW w:w="3225" w:type="dxa"/>
            <w:vAlign w:val="center"/>
          </w:tcPr>
          <w:p w14:paraId="00A1C8FF" w14:textId="77777777" w:rsidR="00DF2E5D" w:rsidRPr="00F30B87" w:rsidRDefault="00DF2E5D" w:rsidP="00270175">
            <w:pPr>
              <w:tabs>
                <w:tab w:val="left" w:pos="85"/>
                <w:tab w:val="left" w:pos="1843"/>
                <w:tab w:val="left" w:pos="4167"/>
                <w:tab w:val="left" w:pos="6096"/>
              </w:tabs>
              <w:spacing w:after="120"/>
              <w:ind w:right="91"/>
              <w:rPr>
                <w:rFonts w:cs="Arial"/>
                <w:sz w:val="18"/>
                <w:szCs w:val="18"/>
              </w:rPr>
            </w:pPr>
            <w:r w:rsidRPr="00F30B87">
              <w:rPr>
                <w:rFonts w:cs="Arial"/>
                <w:sz w:val="18"/>
                <w:szCs w:val="18"/>
              </w:rPr>
              <w:t>Smith, J. B. (John Butland)</w:t>
            </w:r>
          </w:p>
        </w:tc>
      </w:tr>
    </w:tbl>
    <w:p w14:paraId="7BB26FA3" w14:textId="7363B63A" w:rsidR="00DF2E5D" w:rsidRPr="00F30B87" w:rsidRDefault="00DF2E5D" w:rsidP="0A0CA43D">
      <w:pPr>
        <w:pStyle w:val="BodyText2"/>
        <w:rPr>
          <w:rFonts w:ascii="Arial" w:hAnsi="Arial" w:cs="Arial"/>
          <w:sz w:val="20"/>
        </w:rPr>
      </w:pPr>
      <w:r w:rsidRPr="00F30B87">
        <w:rPr>
          <w:rFonts w:ascii="Arial" w:hAnsi="Arial" w:cs="Arial"/>
          <w:sz w:val="20"/>
        </w:rPr>
        <w:t xml:space="preserve">If you have good reason to request an entry at variance with common practice, please attach an explanatory letter to this sheet. We will do our best to accommodate your wishes but are bound also to respect authority file guidelines. Note that additional information not appearing in the name entry itself is often placed within each name authority record to enable cataloguers to distinguish established authors from new authors with similar names. </w:t>
      </w:r>
    </w:p>
    <w:p w14:paraId="66BE76E4" w14:textId="6BD37684" w:rsidR="00DF2E5D" w:rsidRPr="00F30B87" w:rsidRDefault="00DF2E5D" w:rsidP="0A0CA43D">
      <w:pPr>
        <w:pStyle w:val="BodyText2"/>
        <w:rPr>
          <w:rFonts w:ascii="Arial" w:hAnsi="Arial" w:cs="Arial"/>
          <w:sz w:val="20"/>
        </w:rPr>
      </w:pPr>
    </w:p>
    <w:p w14:paraId="41C8F396" w14:textId="73627BA7" w:rsidR="00D12BCC" w:rsidRPr="00F30B87" w:rsidRDefault="00DF2E5D" w:rsidP="1E376F41">
      <w:pPr>
        <w:pStyle w:val="BodyText2"/>
        <w:rPr>
          <w:rFonts w:ascii="Arial" w:hAnsi="Arial" w:cs="Arial"/>
          <w:b/>
          <w:bCs/>
          <w:i/>
          <w:iCs/>
          <w:sz w:val="20"/>
        </w:rPr>
      </w:pPr>
      <w:r w:rsidRPr="00F30B87">
        <w:rPr>
          <w:rFonts w:ascii="Arial" w:hAnsi="Arial" w:cs="Arial"/>
          <w:sz w:val="20"/>
        </w:rPr>
        <w:t xml:space="preserve">If a work of yours is </w:t>
      </w:r>
      <w:r w:rsidR="03E6355F" w:rsidRPr="00F30B87">
        <w:rPr>
          <w:rFonts w:ascii="Arial" w:hAnsi="Arial" w:cs="Arial"/>
          <w:sz w:val="20"/>
        </w:rPr>
        <w:t xml:space="preserve">subsequently </w:t>
      </w:r>
      <w:r w:rsidRPr="00F30B87">
        <w:rPr>
          <w:rFonts w:ascii="Arial" w:hAnsi="Arial" w:cs="Arial"/>
          <w:sz w:val="20"/>
        </w:rPr>
        <w:t>published, and the author’s name given in a bibliographic record differs from that in your thesis record, or if you find that another author's work has been attached to your name, please inform</w:t>
      </w:r>
      <w:r w:rsidR="0B128498" w:rsidRPr="00F30B87">
        <w:rPr>
          <w:rFonts w:ascii="Arial" w:hAnsi="Arial" w:cs="Arial"/>
          <w:sz w:val="20"/>
        </w:rPr>
        <w:t xml:space="preserve"> </w:t>
      </w:r>
      <w:r w:rsidR="789DB0AE" w:rsidRPr="00F30B87">
        <w:rPr>
          <w:rFonts w:ascii="Arial" w:hAnsi="Arial" w:cs="Arial"/>
          <w:sz w:val="20"/>
        </w:rPr>
        <w:t>Bibliographic</w:t>
      </w:r>
      <w:r w:rsidR="0B128498" w:rsidRPr="00F30B87">
        <w:rPr>
          <w:rFonts w:ascii="Arial" w:hAnsi="Arial" w:cs="Arial"/>
          <w:sz w:val="20"/>
        </w:rPr>
        <w:t xml:space="preserve"> Maintenance &amp; Authority Control (</w:t>
      </w:r>
      <w:hyperlink r:id="rId14" w:history="1">
        <w:r w:rsidR="00F30B87" w:rsidRPr="00A74C09">
          <w:rPr>
            <w:rStyle w:val="Hyperlink"/>
            <w:rFonts w:ascii="Arial" w:hAnsi="Arial" w:cs="Arial"/>
            <w:sz w:val="20"/>
          </w:rPr>
          <w:t>bmac@bodleian.ox.ac.uk</w:t>
        </w:r>
      </w:hyperlink>
      <w:r w:rsidR="75F5B42B" w:rsidRPr="00F30B87">
        <w:rPr>
          <w:rFonts w:ascii="Arial" w:hAnsi="Arial" w:cs="Arial"/>
          <w:sz w:val="20"/>
        </w:rPr>
        <w:t>)</w:t>
      </w:r>
      <w:r w:rsidRPr="00F30B87">
        <w:rPr>
          <w:rFonts w:ascii="Arial" w:hAnsi="Arial" w:cs="Arial"/>
          <w:sz w:val="20"/>
        </w:rPr>
        <w:t>.</w:t>
      </w:r>
      <w:r w:rsidR="00F30B87">
        <w:rPr>
          <w:rFonts w:ascii="Arial" w:hAnsi="Arial" w:cs="Arial"/>
          <w:sz w:val="20"/>
        </w:rPr>
        <w:t xml:space="preserve"> </w:t>
      </w:r>
      <w:r w:rsidR="1D5967FF" w:rsidRPr="00F30B87">
        <w:rPr>
          <w:rFonts w:ascii="Arial" w:hAnsi="Arial" w:cs="Arial"/>
          <w:b/>
          <w:bCs/>
          <w:iCs/>
          <w:sz w:val="20"/>
        </w:rPr>
        <w:t>N</w:t>
      </w:r>
      <w:r w:rsidR="00F30B87">
        <w:rPr>
          <w:rFonts w:ascii="Arial" w:hAnsi="Arial" w:cs="Arial"/>
          <w:b/>
          <w:bCs/>
          <w:iCs/>
          <w:sz w:val="20"/>
        </w:rPr>
        <w:t>ote:</w:t>
      </w:r>
      <w:r w:rsidR="1D5967FF" w:rsidRPr="00F30B87">
        <w:rPr>
          <w:rFonts w:ascii="Arial" w:hAnsi="Arial" w:cs="Arial"/>
          <w:b/>
          <w:bCs/>
          <w:iCs/>
          <w:sz w:val="20"/>
        </w:rPr>
        <w:t xml:space="preserve"> </w:t>
      </w:r>
      <w:r w:rsidR="1A2D395A" w:rsidRPr="00F30B87">
        <w:rPr>
          <w:rFonts w:ascii="Arial" w:hAnsi="Arial" w:cs="Arial"/>
          <w:b/>
          <w:bCs/>
          <w:iCs/>
          <w:sz w:val="20"/>
        </w:rPr>
        <w:t xml:space="preserve">By providing </w:t>
      </w:r>
      <w:r w:rsidR="2093CFBE" w:rsidRPr="00F30B87">
        <w:rPr>
          <w:rFonts w:ascii="Arial" w:hAnsi="Arial" w:cs="Arial"/>
          <w:b/>
          <w:bCs/>
          <w:iCs/>
          <w:sz w:val="20"/>
        </w:rPr>
        <w:t xml:space="preserve">the </w:t>
      </w:r>
      <w:r w:rsidRPr="00F30B87">
        <w:rPr>
          <w:rFonts w:ascii="Arial" w:hAnsi="Arial" w:cs="Arial"/>
          <w:b/>
          <w:bCs/>
          <w:iCs/>
          <w:sz w:val="20"/>
        </w:rPr>
        <w:t xml:space="preserve">information </w:t>
      </w:r>
      <w:r w:rsidR="50DDE953" w:rsidRPr="00F30B87">
        <w:rPr>
          <w:rFonts w:ascii="Arial" w:hAnsi="Arial" w:cs="Arial"/>
          <w:b/>
          <w:bCs/>
          <w:iCs/>
          <w:sz w:val="20"/>
        </w:rPr>
        <w:t xml:space="preserve">below </w:t>
      </w:r>
      <w:r w:rsidR="25E20C57" w:rsidRPr="00F30B87">
        <w:rPr>
          <w:rFonts w:ascii="Arial" w:hAnsi="Arial" w:cs="Arial"/>
          <w:b/>
          <w:bCs/>
          <w:iCs/>
          <w:sz w:val="20"/>
        </w:rPr>
        <w:t>you are consenting</w:t>
      </w:r>
      <w:r w:rsidRPr="00F30B87">
        <w:rPr>
          <w:rFonts w:ascii="Arial" w:hAnsi="Arial" w:cs="Arial"/>
          <w:b/>
          <w:bCs/>
          <w:iCs/>
          <w:sz w:val="20"/>
        </w:rPr>
        <w:t xml:space="preserve"> for it to be used for cataloguing purposes</w:t>
      </w:r>
      <w:r w:rsidR="0F22451E" w:rsidRPr="00F30B87">
        <w:rPr>
          <w:rFonts w:ascii="Arial" w:hAnsi="Arial" w:cs="Arial"/>
          <w:b/>
          <w:bCs/>
          <w:iCs/>
          <w:sz w:val="20"/>
        </w:rPr>
        <w:t xml:space="preserve">. See </w:t>
      </w:r>
      <w:r w:rsidR="41A14087" w:rsidRPr="00F30B87">
        <w:rPr>
          <w:rFonts w:ascii="Arial" w:hAnsi="Arial" w:cs="Arial"/>
          <w:b/>
          <w:bCs/>
          <w:iCs/>
          <w:sz w:val="20"/>
        </w:rPr>
        <w:t>below for details</w:t>
      </w:r>
      <w:r w:rsidR="051ABFE9" w:rsidRPr="00F30B87">
        <w:rPr>
          <w:rFonts w:ascii="Arial" w:hAnsi="Arial" w:cs="Arial"/>
          <w:b/>
          <w:bCs/>
          <w:iCs/>
          <w:sz w:val="20"/>
        </w:rPr>
        <w:t>.</w:t>
      </w:r>
    </w:p>
    <w:p w14:paraId="36079B68" w14:textId="62B612FB" w:rsidR="1E376F41" w:rsidRDefault="1E376F41" w:rsidP="1E376F41">
      <w:pPr>
        <w:pStyle w:val="BodyText2"/>
        <w:rPr>
          <w:b/>
          <w:bCs/>
          <w:i/>
          <w:iCs/>
          <w:sz w:val="20"/>
        </w:rPr>
      </w:pPr>
    </w:p>
    <w:p w14:paraId="1BB397E0" w14:textId="1A506D16" w:rsidR="00894819" w:rsidRPr="00DF2E5D" w:rsidRDefault="00894819" w:rsidP="00DD5419">
      <w:pPr>
        <w:pStyle w:val="Heading3"/>
        <w:spacing w:before="0" w:after="0"/>
        <w:ind w:right="91"/>
      </w:pPr>
      <w:r w:rsidRPr="23C03CE9">
        <w:rPr>
          <w:sz w:val="20"/>
          <w:szCs w:val="20"/>
        </w:rPr>
        <w:t xml:space="preserve">Please use </w:t>
      </w:r>
      <w:r w:rsidRPr="23C03CE9">
        <w:rPr>
          <w:b/>
          <w:sz w:val="20"/>
          <w:szCs w:val="20"/>
        </w:rPr>
        <w:t>BLOCK CAPITALS.</w:t>
      </w:r>
      <w:r w:rsidR="00DF2E5D" w:rsidRPr="23C03CE9">
        <w:rPr>
          <w:b/>
          <w:sz w:val="20"/>
          <w:szCs w:val="20"/>
        </w:rPr>
        <w:t xml:space="preserve"> </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901"/>
        <w:gridCol w:w="3068"/>
        <w:gridCol w:w="253"/>
        <w:gridCol w:w="881"/>
        <w:gridCol w:w="4614"/>
      </w:tblGrid>
      <w:tr w:rsidR="00DF2E5D" w14:paraId="52EC665E" w14:textId="77777777" w:rsidTr="1E376F41">
        <w:trPr>
          <w:cantSplit/>
          <w:trHeight w:val="300"/>
        </w:trPr>
        <w:tc>
          <w:tcPr>
            <w:tcW w:w="2172" w:type="dxa"/>
            <w:gridSpan w:val="2"/>
            <w:shd w:val="clear" w:color="auto" w:fill="auto"/>
            <w:vAlign w:val="center"/>
          </w:tcPr>
          <w:p w14:paraId="06FA5207" w14:textId="77777777" w:rsidR="00DF2E5D" w:rsidRDefault="00DF2E5D">
            <w:pPr>
              <w:spacing w:before="60" w:after="60"/>
              <w:rPr>
                <w:sz w:val="20"/>
              </w:rPr>
            </w:pPr>
            <w:r>
              <w:rPr>
                <w:sz w:val="20"/>
              </w:rPr>
              <w:t>Surname:</w:t>
            </w:r>
          </w:p>
        </w:tc>
        <w:tc>
          <w:tcPr>
            <w:tcW w:w="8816" w:type="dxa"/>
            <w:gridSpan w:val="4"/>
            <w:vAlign w:val="bottom"/>
          </w:tcPr>
          <w:p w14:paraId="72A3D3EC" w14:textId="77777777" w:rsidR="00DF2E5D" w:rsidRDefault="00DF2E5D">
            <w:pPr>
              <w:spacing w:before="60" w:after="60"/>
              <w:rPr>
                <w:sz w:val="20"/>
              </w:rPr>
            </w:pPr>
          </w:p>
          <w:p w14:paraId="0D0B940D" w14:textId="77777777" w:rsidR="00DD5419" w:rsidRDefault="00DD5419">
            <w:pPr>
              <w:spacing w:before="60" w:after="60"/>
              <w:rPr>
                <w:sz w:val="20"/>
              </w:rPr>
            </w:pPr>
          </w:p>
        </w:tc>
      </w:tr>
      <w:tr w:rsidR="00DF2E5D" w14:paraId="3494FA9D" w14:textId="77777777" w:rsidTr="1E376F41">
        <w:trPr>
          <w:cantSplit/>
          <w:trHeight w:val="300"/>
        </w:trPr>
        <w:tc>
          <w:tcPr>
            <w:tcW w:w="2172" w:type="dxa"/>
            <w:gridSpan w:val="2"/>
            <w:shd w:val="clear" w:color="auto" w:fill="auto"/>
            <w:vAlign w:val="center"/>
          </w:tcPr>
          <w:p w14:paraId="5BB5403A" w14:textId="77777777" w:rsidR="00DF2E5D" w:rsidRDefault="00DF2E5D" w:rsidP="00DD5419">
            <w:pPr>
              <w:spacing w:before="60" w:after="60"/>
              <w:rPr>
                <w:sz w:val="20"/>
              </w:rPr>
            </w:pPr>
            <w:r>
              <w:rPr>
                <w:sz w:val="20"/>
              </w:rPr>
              <w:t>First</w:t>
            </w:r>
            <w:r w:rsidR="00035A3A">
              <w:rPr>
                <w:sz w:val="20"/>
              </w:rPr>
              <w:t xml:space="preserve"> and Middle</w:t>
            </w:r>
            <w:r>
              <w:rPr>
                <w:sz w:val="20"/>
              </w:rPr>
              <w:t xml:space="preserve"> Name</w:t>
            </w:r>
            <w:r w:rsidR="00035A3A">
              <w:rPr>
                <w:sz w:val="20"/>
              </w:rPr>
              <w:t>s</w:t>
            </w:r>
            <w:r>
              <w:rPr>
                <w:sz w:val="20"/>
              </w:rPr>
              <w:t xml:space="preserve"> (in full):</w:t>
            </w:r>
          </w:p>
        </w:tc>
        <w:tc>
          <w:tcPr>
            <w:tcW w:w="8816" w:type="dxa"/>
            <w:gridSpan w:val="4"/>
            <w:tcBorders>
              <w:bottom w:val="single" w:sz="4" w:space="0" w:color="auto"/>
            </w:tcBorders>
            <w:vAlign w:val="bottom"/>
          </w:tcPr>
          <w:p w14:paraId="0E27B00A" w14:textId="77777777" w:rsidR="00DF2E5D" w:rsidRDefault="00DF2E5D">
            <w:pPr>
              <w:spacing w:before="60" w:after="60"/>
              <w:rPr>
                <w:sz w:val="20"/>
              </w:rPr>
            </w:pPr>
          </w:p>
          <w:p w14:paraId="60061E4C" w14:textId="77777777" w:rsidR="00DD5419" w:rsidRDefault="00DD5419">
            <w:pPr>
              <w:spacing w:before="60" w:after="60"/>
              <w:rPr>
                <w:sz w:val="20"/>
              </w:rPr>
            </w:pPr>
          </w:p>
        </w:tc>
      </w:tr>
      <w:tr w:rsidR="00DF2E5D" w14:paraId="3335F968" w14:textId="77777777" w:rsidTr="1E376F41">
        <w:trPr>
          <w:cantSplit/>
          <w:trHeight w:val="300"/>
        </w:trPr>
        <w:tc>
          <w:tcPr>
            <w:tcW w:w="2172" w:type="dxa"/>
            <w:gridSpan w:val="2"/>
            <w:tcBorders>
              <w:bottom w:val="single" w:sz="4" w:space="0" w:color="auto"/>
            </w:tcBorders>
            <w:shd w:val="clear" w:color="auto" w:fill="auto"/>
          </w:tcPr>
          <w:p w14:paraId="7CD83A95" w14:textId="68CC025E" w:rsidR="00DF2E5D" w:rsidRDefault="00DF2E5D" w:rsidP="0A0CA43D">
            <w:pPr>
              <w:spacing w:before="60" w:after="60"/>
              <w:rPr>
                <w:sz w:val="20"/>
                <w:szCs w:val="20"/>
              </w:rPr>
            </w:pPr>
            <w:r w:rsidRPr="013598D1">
              <w:rPr>
                <w:sz w:val="20"/>
                <w:szCs w:val="20"/>
              </w:rPr>
              <w:t xml:space="preserve">Alternative </w:t>
            </w:r>
            <w:proofErr w:type="gramStart"/>
            <w:r w:rsidRPr="013598D1">
              <w:rPr>
                <w:sz w:val="20"/>
                <w:szCs w:val="20"/>
              </w:rPr>
              <w:t>Names :</w:t>
            </w:r>
            <w:proofErr w:type="gramEnd"/>
          </w:p>
        </w:tc>
        <w:tc>
          <w:tcPr>
            <w:tcW w:w="8816" w:type="dxa"/>
            <w:gridSpan w:val="4"/>
            <w:tcBorders>
              <w:bottom w:val="single" w:sz="4" w:space="0" w:color="auto"/>
            </w:tcBorders>
            <w:vAlign w:val="bottom"/>
          </w:tcPr>
          <w:p w14:paraId="61E3FE3C" w14:textId="287ABBD9" w:rsidR="00DF2E5D" w:rsidRPr="00F30B87" w:rsidRDefault="4DDD1180" w:rsidP="1E376F41">
            <w:pPr>
              <w:spacing w:before="60" w:after="60"/>
              <w:rPr>
                <w:i/>
                <w:iCs/>
                <w:sz w:val="18"/>
                <w:szCs w:val="18"/>
              </w:rPr>
            </w:pPr>
            <w:r w:rsidRPr="00F30B87">
              <w:rPr>
                <w:i/>
                <w:iCs/>
                <w:sz w:val="18"/>
                <w:szCs w:val="18"/>
              </w:rPr>
              <w:t>Please enter here any other names by which you are commonly known, or under which you may have written or might write works in the future.</w:t>
            </w:r>
          </w:p>
          <w:p w14:paraId="44EAFD9C" w14:textId="463CD891" w:rsidR="00DF2E5D" w:rsidRDefault="00DF2E5D" w:rsidP="0A0CA43D">
            <w:pPr>
              <w:spacing w:before="60" w:after="60"/>
              <w:rPr>
                <w:i/>
                <w:iCs/>
                <w:sz w:val="20"/>
                <w:szCs w:val="20"/>
              </w:rPr>
            </w:pPr>
          </w:p>
          <w:p w14:paraId="4B94D5A5" w14:textId="77777777" w:rsidR="00DF2E5D" w:rsidRPr="00DF2E5D" w:rsidRDefault="00DF2E5D">
            <w:pPr>
              <w:spacing w:before="60" w:after="60"/>
              <w:rPr>
                <w:i/>
                <w:sz w:val="20"/>
              </w:rPr>
            </w:pPr>
          </w:p>
        </w:tc>
      </w:tr>
      <w:tr w:rsidR="00DD5419" w14:paraId="1C1514FE" w14:textId="77777777" w:rsidTr="1E376F41">
        <w:trPr>
          <w:cantSplit/>
          <w:trHeight w:val="300"/>
        </w:trPr>
        <w:tc>
          <w:tcPr>
            <w:tcW w:w="2172" w:type="dxa"/>
            <w:gridSpan w:val="2"/>
            <w:shd w:val="clear" w:color="auto" w:fill="auto"/>
            <w:vAlign w:val="center"/>
          </w:tcPr>
          <w:p w14:paraId="777F13CD" w14:textId="66363D55" w:rsidR="00DD5419" w:rsidRDefault="00DD5419" w:rsidP="0A0CA43D">
            <w:pPr>
              <w:spacing w:before="60" w:after="60"/>
              <w:rPr>
                <w:sz w:val="20"/>
                <w:szCs w:val="20"/>
              </w:rPr>
            </w:pPr>
            <w:r w:rsidRPr="0A0CA43D">
              <w:rPr>
                <w:sz w:val="20"/>
                <w:szCs w:val="20"/>
              </w:rPr>
              <w:t>Date of Birth</w:t>
            </w:r>
            <w:r w:rsidRPr="0A0CA43D">
              <w:rPr>
                <w:sz w:val="16"/>
                <w:szCs w:val="16"/>
              </w:rPr>
              <w:t xml:space="preserve"> </w:t>
            </w:r>
          </w:p>
          <w:p w14:paraId="6D939E44" w14:textId="20A8BA98" w:rsidR="00DD5419" w:rsidRPr="00F30B87" w:rsidRDefault="00DD5419" w:rsidP="0A0CA43D">
            <w:pPr>
              <w:spacing w:before="60" w:after="60"/>
              <w:rPr>
                <w:sz w:val="18"/>
                <w:szCs w:val="18"/>
              </w:rPr>
            </w:pPr>
            <w:r w:rsidRPr="00F30B87">
              <w:rPr>
                <w:sz w:val="18"/>
                <w:szCs w:val="18"/>
              </w:rPr>
              <w:t>(DD/MM/YYYY):</w:t>
            </w:r>
          </w:p>
        </w:tc>
        <w:tc>
          <w:tcPr>
            <w:tcW w:w="8816" w:type="dxa"/>
            <w:gridSpan w:val="4"/>
            <w:shd w:val="clear" w:color="auto" w:fill="auto"/>
            <w:vAlign w:val="bottom"/>
          </w:tcPr>
          <w:p w14:paraId="3DEEC669" w14:textId="77777777" w:rsidR="00DD5419" w:rsidRDefault="00DD5419">
            <w:pPr>
              <w:spacing w:before="60" w:after="60"/>
              <w:rPr>
                <w:sz w:val="20"/>
              </w:rPr>
            </w:pPr>
          </w:p>
          <w:p w14:paraId="3656B9AB" w14:textId="77777777" w:rsidR="00DD5419" w:rsidRDefault="00DD5419">
            <w:pPr>
              <w:spacing w:before="60" w:after="60"/>
              <w:rPr>
                <w:sz w:val="20"/>
              </w:rPr>
            </w:pPr>
          </w:p>
        </w:tc>
      </w:tr>
      <w:tr w:rsidR="00DD5419" w14:paraId="68269CA3" w14:textId="77777777" w:rsidTr="1E376F41">
        <w:trPr>
          <w:cantSplit/>
          <w:trHeight w:val="300"/>
        </w:trPr>
        <w:tc>
          <w:tcPr>
            <w:tcW w:w="2172" w:type="dxa"/>
            <w:gridSpan w:val="2"/>
            <w:tcBorders>
              <w:bottom w:val="single" w:sz="4" w:space="0" w:color="auto"/>
            </w:tcBorders>
            <w:shd w:val="clear" w:color="auto" w:fill="auto"/>
          </w:tcPr>
          <w:p w14:paraId="21EE866B" w14:textId="77777777" w:rsidR="00DD5419" w:rsidRDefault="00DD5419" w:rsidP="00DD5419">
            <w:pPr>
              <w:spacing w:before="60" w:after="60"/>
              <w:rPr>
                <w:sz w:val="20"/>
              </w:rPr>
            </w:pPr>
            <w:r>
              <w:rPr>
                <w:sz w:val="20"/>
              </w:rPr>
              <w:t>Established form of name entry (if any):</w:t>
            </w:r>
          </w:p>
        </w:tc>
        <w:tc>
          <w:tcPr>
            <w:tcW w:w="8816" w:type="dxa"/>
            <w:gridSpan w:val="4"/>
            <w:tcBorders>
              <w:bottom w:val="single" w:sz="4" w:space="0" w:color="auto"/>
            </w:tcBorders>
            <w:vAlign w:val="bottom"/>
          </w:tcPr>
          <w:p w14:paraId="45FB0818" w14:textId="77777777" w:rsidR="00DD5419" w:rsidRPr="00DF2E5D" w:rsidRDefault="00DD5419" w:rsidP="00DD5419">
            <w:pPr>
              <w:spacing w:before="60" w:after="60"/>
              <w:rPr>
                <w:i/>
                <w:sz w:val="20"/>
              </w:rPr>
            </w:pPr>
          </w:p>
        </w:tc>
      </w:tr>
      <w:tr w:rsidR="00DD5419" w14:paraId="4B514066" w14:textId="77777777" w:rsidTr="1E376F41">
        <w:trPr>
          <w:cantSplit/>
          <w:trHeight w:val="300"/>
        </w:trPr>
        <w:tc>
          <w:tcPr>
            <w:tcW w:w="5240" w:type="dxa"/>
            <w:gridSpan w:val="3"/>
            <w:tcBorders>
              <w:top w:val="single" w:sz="4" w:space="0" w:color="auto"/>
              <w:left w:val="single" w:sz="4" w:space="0" w:color="auto"/>
              <w:bottom w:val="single" w:sz="4" w:space="0" w:color="auto"/>
              <w:right w:val="single" w:sz="4" w:space="0" w:color="auto"/>
            </w:tcBorders>
            <w:shd w:val="clear" w:color="auto" w:fill="auto"/>
          </w:tcPr>
          <w:p w14:paraId="3923F6B1" w14:textId="590C44BD" w:rsidR="00DD5419" w:rsidRDefault="00DD5419" w:rsidP="013598D1">
            <w:pPr>
              <w:tabs>
                <w:tab w:val="clear" w:pos="567"/>
                <w:tab w:val="clear" w:pos="1134"/>
                <w:tab w:val="clear" w:pos="1701"/>
                <w:tab w:val="clear" w:pos="5670"/>
                <w:tab w:val="clear" w:pos="9072"/>
              </w:tabs>
              <w:autoSpaceDE w:val="0"/>
              <w:autoSpaceDN w:val="0"/>
              <w:adjustRightInd w:val="0"/>
              <w:spacing w:after="0"/>
              <w:rPr>
                <w:b/>
                <w:bCs/>
                <w:sz w:val="20"/>
                <w:szCs w:val="20"/>
              </w:rPr>
            </w:pPr>
            <w:r w:rsidRPr="013598D1">
              <w:rPr>
                <w:rFonts w:cs="Arial"/>
                <w:b/>
                <w:bCs/>
                <w:color w:val="000000" w:themeColor="text1"/>
                <w:sz w:val="20"/>
                <w:szCs w:val="20"/>
                <w:lang w:eastAsia="en-GB"/>
              </w:rPr>
              <w:t xml:space="preserve">Suggested </w:t>
            </w:r>
            <w:r w:rsidR="00496DCA" w:rsidRPr="013598D1">
              <w:rPr>
                <w:rFonts w:cs="Arial"/>
                <w:b/>
                <w:bCs/>
                <w:color w:val="000000" w:themeColor="text1"/>
                <w:sz w:val="20"/>
                <w:szCs w:val="20"/>
                <w:lang w:eastAsia="en-GB"/>
              </w:rPr>
              <w:t>keywords</w:t>
            </w:r>
            <w:r w:rsidR="00732D72" w:rsidRPr="013598D1">
              <w:rPr>
                <w:rFonts w:cs="Arial"/>
                <w:b/>
                <w:bCs/>
                <w:color w:val="000000" w:themeColor="text1"/>
                <w:sz w:val="20"/>
                <w:szCs w:val="20"/>
                <w:lang w:eastAsia="en-GB"/>
              </w:rPr>
              <w:t xml:space="preserve"> </w:t>
            </w:r>
            <w:r w:rsidRPr="013598D1">
              <w:rPr>
                <w:rFonts w:cs="Arial"/>
                <w:color w:val="000000" w:themeColor="text1"/>
                <w:sz w:val="20"/>
                <w:szCs w:val="20"/>
                <w:lang w:eastAsia="en-GB"/>
              </w:rPr>
              <w:t>to assist cataloguers in attaching appropriate Library of Congress subject</w:t>
            </w:r>
            <w:r w:rsidR="00FB6B37" w:rsidRPr="013598D1">
              <w:rPr>
                <w:rFonts w:cs="Arial"/>
                <w:color w:val="000000" w:themeColor="text1"/>
                <w:sz w:val="20"/>
                <w:szCs w:val="20"/>
                <w:lang w:eastAsia="en-GB"/>
              </w:rPr>
              <w:t xml:space="preserve"> headings to the</w:t>
            </w:r>
            <w:r w:rsidR="0090015D" w:rsidRPr="013598D1">
              <w:rPr>
                <w:rFonts w:cs="Arial"/>
                <w:color w:val="000000" w:themeColor="text1"/>
                <w:sz w:val="20"/>
                <w:szCs w:val="20"/>
                <w:lang w:eastAsia="en-GB"/>
              </w:rPr>
              <w:t xml:space="preserve"> catalogue</w:t>
            </w:r>
            <w:r w:rsidRPr="013598D1">
              <w:rPr>
                <w:rFonts w:cs="Arial"/>
                <w:color w:val="000000" w:themeColor="text1"/>
                <w:sz w:val="20"/>
                <w:szCs w:val="20"/>
                <w:lang w:eastAsia="en-GB"/>
              </w:rPr>
              <w:t xml:space="preserve"> record for your thesis:</w:t>
            </w:r>
          </w:p>
        </w:tc>
        <w:tc>
          <w:tcPr>
            <w:tcW w:w="5748" w:type="dxa"/>
            <w:gridSpan w:val="3"/>
            <w:tcBorders>
              <w:top w:val="single" w:sz="4" w:space="0" w:color="auto"/>
              <w:left w:val="single" w:sz="4" w:space="0" w:color="auto"/>
              <w:bottom w:val="single" w:sz="4" w:space="0" w:color="auto"/>
              <w:right w:val="single" w:sz="4" w:space="0" w:color="auto"/>
            </w:tcBorders>
            <w:shd w:val="clear" w:color="auto" w:fill="auto"/>
          </w:tcPr>
          <w:p w14:paraId="049F31CB" w14:textId="77777777" w:rsidR="00DD5419" w:rsidRDefault="00DD5419">
            <w:pPr>
              <w:spacing w:before="60" w:after="60"/>
              <w:rPr>
                <w:b/>
                <w:sz w:val="20"/>
              </w:rPr>
            </w:pPr>
          </w:p>
        </w:tc>
      </w:tr>
      <w:tr w:rsidR="00894819" w14:paraId="1722CBAF" w14:textId="77777777" w:rsidTr="1E376F41">
        <w:trPr>
          <w:cantSplit/>
          <w:trHeight w:val="300"/>
        </w:trPr>
        <w:tc>
          <w:tcPr>
            <w:tcW w:w="10988" w:type="dxa"/>
            <w:gridSpan w:val="6"/>
            <w:tcBorders>
              <w:top w:val="single" w:sz="4" w:space="0" w:color="auto"/>
              <w:left w:val="single" w:sz="4" w:space="0" w:color="auto"/>
              <w:bottom w:val="none" w:sz="4" w:space="0" w:color="000000" w:themeColor="text1"/>
              <w:right w:val="single" w:sz="4" w:space="0" w:color="auto"/>
            </w:tcBorders>
            <w:shd w:val="clear" w:color="auto" w:fill="auto"/>
          </w:tcPr>
          <w:p w14:paraId="59B3199E" w14:textId="77777777" w:rsidR="00894819" w:rsidRDefault="00035A3A">
            <w:pPr>
              <w:spacing w:before="60" w:after="60"/>
              <w:rPr>
                <w:b/>
                <w:sz w:val="20"/>
              </w:rPr>
            </w:pPr>
            <w:r>
              <w:rPr>
                <w:b/>
                <w:sz w:val="20"/>
              </w:rPr>
              <w:t xml:space="preserve">Declaration by the </w:t>
            </w:r>
            <w:r w:rsidR="008C48F9">
              <w:rPr>
                <w:b/>
                <w:sz w:val="20"/>
              </w:rPr>
              <w:t>c</w:t>
            </w:r>
            <w:r w:rsidR="00DD5419">
              <w:rPr>
                <w:b/>
                <w:sz w:val="20"/>
              </w:rPr>
              <w:t>andidate as author of the thesis.</w:t>
            </w:r>
          </w:p>
          <w:p w14:paraId="21C3B32E" w14:textId="77777777" w:rsidR="00894819" w:rsidRDefault="00DD5419" w:rsidP="00DD5419">
            <w:pPr>
              <w:spacing w:before="60" w:after="60"/>
              <w:rPr>
                <w:sz w:val="20"/>
              </w:rPr>
            </w:pPr>
            <w:r>
              <w:rPr>
                <w:sz w:val="20"/>
              </w:rPr>
              <w:t>I understand that the information given above will be used to create a name authority record for cataloguing purposes and that this information will be held in bibliographic databases both in Oxford and worldwide.</w:t>
            </w:r>
          </w:p>
        </w:tc>
      </w:tr>
      <w:tr w:rsidR="00894819" w14:paraId="72F253A9" w14:textId="77777777" w:rsidTr="1E376F41">
        <w:trPr>
          <w:cantSplit/>
          <w:trHeight w:val="300"/>
        </w:trPr>
        <w:tc>
          <w:tcPr>
            <w:tcW w:w="1271" w:type="dxa"/>
            <w:tcBorders>
              <w:top w:val="none" w:sz="4" w:space="0" w:color="000000" w:themeColor="text1"/>
              <w:left w:val="single" w:sz="4" w:space="0" w:color="auto"/>
              <w:bottom w:val="single" w:sz="4" w:space="0" w:color="auto"/>
              <w:right w:val="none" w:sz="4" w:space="0" w:color="000000" w:themeColor="text1"/>
            </w:tcBorders>
            <w:shd w:val="clear" w:color="auto" w:fill="auto"/>
          </w:tcPr>
          <w:p w14:paraId="3F6D6C16" w14:textId="77777777" w:rsidR="00894819" w:rsidRDefault="00894819">
            <w:pPr>
              <w:spacing w:before="60" w:after="60"/>
              <w:rPr>
                <w:sz w:val="20"/>
              </w:rPr>
            </w:pPr>
            <w:r>
              <w:rPr>
                <w:sz w:val="20"/>
              </w:rPr>
              <w:lastRenderedPageBreak/>
              <w:t>Signature:</w:t>
            </w:r>
          </w:p>
        </w:tc>
        <w:tc>
          <w:tcPr>
            <w:tcW w:w="4222" w:type="dxa"/>
            <w:gridSpan w:val="3"/>
            <w:tcBorders>
              <w:top w:val="none" w:sz="4" w:space="0" w:color="000000" w:themeColor="text1"/>
              <w:left w:val="none" w:sz="4" w:space="0" w:color="000000" w:themeColor="text1"/>
              <w:bottom w:val="single" w:sz="4" w:space="0" w:color="auto"/>
              <w:right w:val="none" w:sz="4" w:space="0" w:color="000000" w:themeColor="text1"/>
            </w:tcBorders>
          </w:tcPr>
          <w:p w14:paraId="53128261" w14:textId="77777777" w:rsidR="00894819" w:rsidRDefault="00894819">
            <w:pPr>
              <w:spacing w:before="60" w:after="60"/>
              <w:rPr>
                <w:sz w:val="20"/>
              </w:rPr>
            </w:pPr>
          </w:p>
          <w:p w14:paraId="4101652C" w14:textId="48685349" w:rsidR="00894819" w:rsidRDefault="00894819" w:rsidP="1E376F41">
            <w:pPr>
              <w:spacing w:before="60" w:after="60"/>
              <w:rPr>
                <w:sz w:val="20"/>
                <w:szCs w:val="20"/>
              </w:rPr>
            </w:pPr>
          </w:p>
        </w:tc>
        <w:tc>
          <w:tcPr>
            <w:tcW w:w="881" w:type="dxa"/>
            <w:tcBorders>
              <w:top w:val="none" w:sz="4" w:space="0" w:color="000000" w:themeColor="text1"/>
              <w:left w:val="none" w:sz="4" w:space="0" w:color="000000" w:themeColor="text1"/>
              <w:bottom w:val="single" w:sz="4" w:space="0" w:color="auto"/>
              <w:right w:val="none" w:sz="4" w:space="0" w:color="000000" w:themeColor="text1"/>
            </w:tcBorders>
            <w:shd w:val="clear" w:color="auto" w:fill="auto"/>
          </w:tcPr>
          <w:p w14:paraId="3101716D" w14:textId="77777777" w:rsidR="00894819" w:rsidRDefault="00894819">
            <w:pPr>
              <w:spacing w:before="60" w:after="60"/>
              <w:rPr>
                <w:sz w:val="20"/>
              </w:rPr>
            </w:pPr>
            <w:r>
              <w:rPr>
                <w:sz w:val="20"/>
              </w:rPr>
              <w:t>Date:</w:t>
            </w:r>
          </w:p>
        </w:tc>
        <w:tc>
          <w:tcPr>
            <w:tcW w:w="4614" w:type="dxa"/>
            <w:tcBorders>
              <w:top w:val="none" w:sz="4" w:space="0" w:color="000000" w:themeColor="text1"/>
              <w:left w:val="none" w:sz="4" w:space="0" w:color="000000" w:themeColor="text1"/>
              <w:bottom w:val="single" w:sz="4" w:space="0" w:color="auto"/>
              <w:right w:val="single" w:sz="4" w:space="0" w:color="auto"/>
            </w:tcBorders>
          </w:tcPr>
          <w:p w14:paraId="4B99056E" w14:textId="77777777" w:rsidR="00894819" w:rsidRDefault="00894819">
            <w:pPr>
              <w:spacing w:before="60" w:after="60"/>
              <w:rPr>
                <w:sz w:val="20"/>
              </w:rPr>
            </w:pPr>
          </w:p>
        </w:tc>
      </w:tr>
      <w:tr w:rsidR="00DD5419" w14:paraId="5DE9F7B9" w14:textId="77777777" w:rsidTr="1E376F41">
        <w:trPr>
          <w:cantSplit/>
          <w:trHeight w:val="300"/>
        </w:trPr>
        <w:tc>
          <w:tcPr>
            <w:tcW w:w="10988" w:type="dxa"/>
            <w:gridSpan w:val="6"/>
            <w:tcBorders>
              <w:top w:val="single" w:sz="4" w:space="0" w:color="auto"/>
              <w:left w:val="single" w:sz="4" w:space="0" w:color="auto"/>
              <w:bottom w:val="single" w:sz="4" w:space="0" w:color="auto"/>
              <w:right w:val="single" w:sz="4" w:space="0" w:color="auto"/>
            </w:tcBorders>
            <w:shd w:val="clear" w:color="auto" w:fill="auto"/>
          </w:tcPr>
          <w:p w14:paraId="18F4E6E5" w14:textId="77777777" w:rsidR="00D9332D" w:rsidRDefault="00D9332D" w:rsidP="00D9332D">
            <w:pPr>
              <w:tabs>
                <w:tab w:val="clear" w:pos="567"/>
                <w:tab w:val="clear" w:pos="1134"/>
                <w:tab w:val="clear" w:pos="1701"/>
                <w:tab w:val="clear" w:pos="5670"/>
                <w:tab w:val="clear" w:pos="9072"/>
              </w:tabs>
              <w:autoSpaceDE w:val="0"/>
              <w:autoSpaceDN w:val="0"/>
              <w:adjustRightInd w:val="0"/>
              <w:spacing w:after="0"/>
              <w:rPr>
                <w:i/>
                <w:iCs/>
                <w:sz w:val="18"/>
                <w:szCs w:val="18"/>
              </w:rPr>
            </w:pPr>
          </w:p>
          <w:p w14:paraId="2CC59545" w14:textId="6F3D2D04" w:rsidR="00D9332D" w:rsidRDefault="7921E2D0" w:rsidP="00D9332D">
            <w:pPr>
              <w:tabs>
                <w:tab w:val="clear" w:pos="567"/>
                <w:tab w:val="clear" w:pos="1134"/>
                <w:tab w:val="clear" w:pos="1701"/>
                <w:tab w:val="clear" w:pos="5670"/>
                <w:tab w:val="clear" w:pos="9072"/>
              </w:tabs>
              <w:autoSpaceDE w:val="0"/>
              <w:autoSpaceDN w:val="0"/>
              <w:adjustRightInd w:val="0"/>
              <w:spacing w:after="0"/>
              <w:rPr>
                <w:i/>
                <w:iCs/>
                <w:sz w:val="18"/>
                <w:szCs w:val="18"/>
              </w:rPr>
            </w:pPr>
            <w:r w:rsidRPr="00F30B87">
              <w:rPr>
                <w:i/>
                <w:iCs/>
                <w:sz w:val="18"/>
                <w:szCs w:val="18"/>
              </w:rPr>
              <w:t>Data Protection: We will use your data to ensure that published works are</w:t>
            </w:r>
            <w:r w:rsidR="023AA428" w:rsidRPr="00F30B87">
              <w:rPr>
                <w:i/>
                <w:iCs/>
                <w:sz w:val="18"/>
                <w:szCs w:val="18"/>
              </w:rPr>
              <w:t xml:space="preserve"> </w:t>
            </w:r>
            <w:r w:rsidRPr="00F30B87">
              <w:rPr>
                <w:i/>
                <w:iCs/>
                <w:sz w:val="18"/>
                <w:szCs w:val="18"/>
              </w:rPr>
              <w:t>attributed to the correct person. The information you supply will be held</w:t>
            </w:r>
            <w:r w:rsidR="00F30B87">
              <w:rPr>
                <w:i/>
                <w:iCs/>
                <w:sz w:val="18"/>
                <w:szCs w:val="18"/>
              </w:rPr>
              <w:t xml:space="preserve"> </w:t>
            </w:r>
            <w:r w:rsidR="63734BAC" w:rsidRPr="00F30B87">
              <w:rPr>
                <w:i/>
                <w:iCs/>
                <w:sz w:val="18"/>
                <w:szCs w:val="18"/>
              </w:rPr>
              <w:t>on a computerised name authority record in the bibliographic databases</w:t>
            </w:r>
            <w:r w:rsidR="38D990F2" w:rsidRPr="00F30B87">
              <w:rPr>
                <w:i/>
                <w:iCs/>
                <w:sz w:val="18"/>
                <w:szCs w:val="18"/>
              </w:rPr>
              <w:t xml:space="preserve"> </w:t>
            </w:r>
            <w:r w:rsidR="63734BAC" w:rsidRPr="00F30B87">
              <w:rPr>
                <w:i/>
                <w:iCs/>
                <w:sz w:val="18"/>
                <w:szCs w:val="18"/>
              </w:rPr>
              <w:t>of the Legal Deposit Libraries. The Legal Deposit Libraries are members</w:t>
            </w:r>
            <w:r w:rsidR="00F30B87">
              <w:rPr>
                <w:i/>
                <w:iCs/>
                <w:sz w:val="18"/>
                <w:szCs w:val="18"/>
              </w:rPr>
              <w:t xml:space="preserve"> </w:t>
            </w:r>
            <w:r w:rsidR="63734BAC" w:rsidRPr="00F30B87">
              <w:rPr>
                <w:i/>
                <w:iCs/>
                <w:sz w:val="18"/>
                <w:szCs w:val="18"/>
              </w:rPr>
              <w:t>of the international Name Authorities Co-operative Program (NACO).</w:t>
            </w:r>
            <w:r w:rsidR="3B54164D" w:rsidRPr="00F30B87">
              <w:rPr>
                <w:i/>
                <w:iCs/>
                <w:sz w:val="18"/>
                <w:szCs w:val="18"/>
              </w:rPr>
              <w:t xml:space="preserve"> </w:t>
            </w:r>
            <w:r w:rsidR="63734BAC" w:rsidRPr="00F30B87">
              <w:rPr>
                <w:i/>
                <w:iCs/>
                <w:sz w:val="18"/>
                <w:szCs w:val="18"/>
              </w:rPr>
              <w:t>Under this programme, your details will be distributed to other NACO</w:t>
            </w:r>
            <w:r w:rsidR="00F30B87">
              <w:rPr>
                <w:i/>
                <w:iCs/>
                <w:sz w:val="18"/>
                <w:szCs w:val="18"/>
              </w:rPr>
              <w:t xml:space="preserve"> </w:t>
            </w:r>
            <w:r w:rsidR="63734BAC" w:rsidRPr="00F30B87">
              <w:rPr>
                <w:i/>
                <w:iCs/>
                <w:sz w:val="18"/>
                <w:szCs w:val="18"/>
              </w:rPr>
              <w:t xml:space="preserve">participants </w:t>
            </w:r>
            <w:r w:rsidR="624ECDEE" w:rsidRPr="00F30B87">
              <w:rPr>
                <w:i/>
                <w:iCs/>
                <w:sz w:val="18"/>
                <w:szCs w:val="18"/>
              </w:rPr>
              <w:t>worldwide and</w:t>
            </w:r>
            <w:r w:rsidR="63734BAC" w:rsidRPr="00F30B87">
              <w:rPr>
                <w:i/>
                <w:iCs/>
                <w:sz w:val="18"/>
                <w:szCs w:val="18"/>
              </w:rPr>
              <w:t xml:space="preserve"> may appear in published machine-readable</w:t>
            </w:r>
            <w:r w:rsidR="1DA0543D" w:rsidRPr="00F30B87">
              <w:rPr>
                <w:i/>
                <w:iCs/>
                <w:sz w:val="18"/>
                <w:szCs w:val="18"/>
              </w:rPr>
              <w:t xml:space="preserve"> </w:t>
            </w:r>
            <w:r w:rsidR="63734BAC" w:rsidRPr="00F30B87">
              <w:rPr>
                <w:i/>
                <w:iCs/>
                <w:sz w:val="18"/>
                <w:szCs w:val="18"/>
              </w:rPr>
              <w:t>or printed records in library catalogues throughout the world.</w:t>
            </w:r>
            <w:r w:rsidR="00F30B87">
              <w:rPr>
                <w:i/>
                <w:iCs/>
                <w:sz w:val="18"/>
                <w:szCs w:val="18"/>
              </w:rPr>
              <w:t xml:space="preserve"> </w:t>
            </w:r>
            <w:r w:rsidR="63734BAC" w:rsidRPr="00F30B87">
              <w:rPr>
                <w:i/>
                <w:iCs/>
                <w:sz w:val="18"/>
                <w:szCs w:val="18"/>
              </w:rPr>
              <w:t>We archive this information in the public interest as part of our public</w:t>
            </w:r>
            <w:r w:rsidR="434E11E7" w:rsidRPr="00F30B87">
              <w:rPr>
                <w:i/>
                <w:iCs/>
                <w:sz w:val="18"/>
                <w:szCs w:val="18"/>
              </w:rPr>
              <w:t xml:space="preserve"> </w:t>
            </w:r>
            <w:r w:rsidR="63734BAC" w:rsidRPr="00F30B87">
              <w:rPr>
                <w:i/>
                <w:iCs/>
                <w:sz w:val="18"/>
                <w:szCs w:val="18"/>
              </w:rPr>
              <w:t>task as a Legal Deposit Library. Information on your rights in relation</w:t>
            </w:r>
            <w:r w:rsidR="00D9332D">
              <w:rPr>
                <w:i/>
                <w:iCs/>
                <w:sz w:val="18"/>
                <w:szCs w:val="18"/>
              </w:rPr>
              <w:t xml:space="preserve"> </w:t>
            </w:r>
            <w:r w:rsidR="63734BAC" w:rsidRPr="00F30B87">
              <w:rPr>
                <w:i/>
                <w:iCs/>
                <w:sz w:val="18"/>
                <w:szCs w:val="18"/>
              </w:rPr>
              <w:t xml:space="preserve">to your personal data are explained here: </w:t>
            </w:r>
            <w:r w:rsidR="3BF8FF1F" w:rsidRPr="00F30B87">
              <w:rPr>
                <w:i/>
                <w:iCs/>
                <w:sz w:val="18"/>
                <w:szCs w:val="18"/>
              </w:rPr>
              <w:t xml:space="preserve"> </w:t>
            </w:r>
            <w:hyperlink r:id="rId15" w:history="1">
              <w:r w:rsidR="63734BAC" w:rsidRPr="00D9332D">
                <w:rPr>
                  <w:rStyle w:val="Hyperlink"/>
                  <w:i/>
                  <w:sz w:val="18"/>
                </w:rPr>
                <w:t>http://www.admin.ox.ac.uk/councilsec/compliance/gdpr/individualrights/</w:t>
              </w:r>
            </w:hyperlink>
            <w:r w:rsidR="63734BAC" w:rsidRPr="00F30B87">
              <w:rPr>
                <w:i/>
                <w:iCs/>
                <w:sz w:val="18"/>
                <w:szCs w:val="18"/>
              </w:rPr>
              <w:t>.</w:t>
            </w:r>
            <w:r w:rsidR="00D9332D">
              <w:rPr>
                <w:i/>
                <w:iCs/>
                <w:sz w:val="18"/>
                <w:szCs w:val="18"/>
              </w:rPr>
              <w:t xml:space="preserve"> </w:t>
            </w:r>
            <w:r w:rsidR="00D9332D">
              <w:rPr>
                <w:i/>
                <w:iCs/>
                <w:sz w:val="18"/>
                <w:szCs w:val="18"/>
              </w:rPr>
              <w:br/>
            </w:r>
          </w:p>
          <w:p w14:paraId="10BD328C" w14:textId="428A3B46" w:rsidR="00DD5419" w:rsidRDefault="63734BAC" w:rsidP="00D9332D">
            <w:pPr>
              <w:tabs>
                <w:tab w:val="clear" w:pos="567"/>
                <w:tab w:val="clear" w:pos="1134"/>
                <w:tab w:val="clear" w:pos="1701"/>
                <w:tab w:val="clear" w:pos="5670"/>
                <w:tab w:val="clear" w:pos="9072"/>
              </w:tabs>
              <w:autoSpaceDE w:val="0"/>
              <w:autoSpaceDN w:val="0"/>
              <w:adjustRightInd w:val="0"/>
              <w:spacing w:after="0"/>
              <w:rPr>
                <w:i/>
                <w:iCs/>
                <w:sz w:val="18"/>
                <w:szCs w:val="18"/>
              </w:rPr>
            </w:pPr>
            <w:r w:rsidRPr="00F30B87">
              <w:rPr>
                <w:i/>
                <w:iCs/>
                <w:sz w:val="18"/>
                <w:szCs w:val="18"/>
              </w:rPr>
              <w:t>If you wish to raise any queries or concerns about our use of your data,</w:t>
            </w:r>
            <w:r w:rsidR="60F930D4" w:rsidRPr="00F30B87">
              <w:rPr>
                <w:i/>
                <w:iCs/>
                <w:sz w:val="18"/>
                <w:szCs w:val="18"/>
              </w:rPr>
              <w:t xml:space="preserve"> </w:t>
            </w:r>
            <w:r w:rsidRPr="00F30B87">
              <w:rPr>
                <w:i/>
                <w:iCs/>
                <w:sz w:val="18"/>
                <w:szCs w:val="18"/>
              </w:rPr>
              <w:t xml:space="preserve">please contact us at </w:t>
            </w:r>
            <w:hyperlink r:id="rId16" w:history="1">
              <w:r w:rsidR="00D9332D" w:rsidRPr="00A74C09">
                <w:rPr>
                  <w:rStyle w:val="Hyperlink"/>
                  <w:i/>
                  <w:iCs/>
                  <w:sz w:val="18"/>
                  <w:szCs w:val="18"/>
                </w:rPr>
                <w:t>data.protection@admin.ox.ac.uk</w:t>
              </w:r>
            </w:hyperlink>
          </w:p>
          <w:p w14:paraId="79D64117" w14:textId="32FC3655" w:rsidR="00D9332D" w:rsidRPr="00DD5419" w:rsidRDefault="00D9332D" w:rsidP="00D9332D">
            <w:pPr>
              <w:tabs>
                <w:tab w:val="clear" w:pos="567"/>
                <w:tab w:val="clear" w:pos="1134"/>
                <w:tab w:val="clear" w:pos="1701"/>
                <w:tab w:val="clear" w:pos="5670"/>
                <w:tab w:val="clear" w:pos="9072"/>
              </w:tabs>
              <w:autoSpaceDE w:val="0"/>
              <w:autoSpaceDN w:val="0"/>
              <w:adjustRightInd w:val="0"/>
              <w:spacing w:after="0"/>
              <w:rPr>
                <w:i/>
                <w:iCs/>
                <w:sz w:val="16"/>
                <w:szCs w:val="16"/>
              </w:rPr>
            </w:pPr>
          </w:p>
        </w:tc>
      </w:tr>
    </w:tbl>
    <w:p w14:paraId="1299C43A" w14:textId="77777777" w:rsidR="00894819" w:rsidRDefault="00894819">
      <w:pPr>
        <w:spacing w:after="0"/>
        <w:rPr>
          <w:b/>
          <w:bCs/>
          <w:sz w:val="16"/>
        </w:rPr>
      </w:pPr>
    </w:p>
    <w:p w14:paraId="735BF08B" w14:textId="35F7938E" w:rsidR="00894819" w:rsidRDefault="00DD5419" w:rsidP="013598D1">
      <w:pPr>
        <w:spacing w:after="120" w:line="259" w:lineRule="auto"/>
        <w:rPr>
          <w:sz w:val="16"/>
          <w:szCs w:val="16"/>
        </w:rPr>
      </w:pPr>
      <w:r w:rsidRPr="23C03CE9">
        <w:rPr>
          <w:sz w:val="16"/>
          <w:szCs w:val="16"/>
        </w:rPr>
        <w:t>GSO.26</w:t>
      </w:r>
      <w:r w:rsidR="00894819" w:rsidRPr="23C03CE9">
        <w:rPr>
          <w:sz w:val="16"/>
          <w:szCs w:val="16"/>
        </w:rPr>
        <w:t xml:space="preserve"> Revised: </w:t>
      </w:r>
      <w:r w:rsidR="0846EE8E" w:rsidRPr="23C03CE9">
        <w:rPr>
          <w:sz w:val="16"/>
          <w:szCs w:val="16"/>
        </w:rPr>
        <w:t>February 2023</w:t>
      </w:r>
    </w:p>
    <w:sectPr w:rsidR="00894819" w:rsidSect="00DF677D">
      <w:headerReference w:type="default" r:id="rId17"/>
      <w:pgSz w:w="11906" w:h="16838" w:code="9"/>
      <w:pgMar w:top="519" w:right="567" w:bottom="284" w:left="567" w:header="142" w:footer="737"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C30FB5" w16cex:dateUtc="2023-01-19T12:21:00Z">
    <w16cex:extLst>
      <w16:ext w16:uri="{CE6994B0-6A32-4C9F-8C6B-6E91EDA988CE}">
        <cr:reactions xmlns:cr="http://schemas.microsoft.com/office/comments/2020/reactions">
          <cr:reaction reactionType="1">
            <cr:reactionInfo dateUtc="2023-03-01T16:45:25.424Z">
              <cr:user userId="S::bodl1072@ox.ac.uk::5e0b11de-fc3b-4f7f-8ef8-a7be21abb789" userProvider="AD" userName="Jason Partridge"/>
            </cr:reactionInfo>
          </cr:reaction>
        </cr:reactions>
      </w16:ext>
    </w16cex:extLst>
  </w16cex:commentExtensible>
  <w16cex:commentExtensible w16cex:durableId="59CA2A74" w16cex:dateUtc="2023-02-22T12:15:00Z"/>
  <w16cex:commentExtensible w16cex:durableId="1A373D80" w16cex:dateUtc="2023-03-01T13:30:00Z"/>
  <w16cex:commentExtensible w16cex:durableId="4D4685B9" w16cex:dateUtc="2023-01-26T14:07:00Z"/>
  <w16cex:commentExtensible w16cex:durableId="41F35912" w16cex:dateUtc="2023-02-22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6331" w14:textId="77777777" w:rsidR="005C5C42" w:rsidRDefault="005C5C42" w:rsidP="00894819">
      <w:pPr>
        <w:spacing w:after="0"/>
      </w:pPr>
      <w:r>
        <w:separator/>
      </w:r>
    </w:p>
  </w:endnote>
  <w:endnote w:type="continuationSeparator" w:id="0">
    <w:p w14:paraId="483B9100" w14:textId="77777777" w:rsidR="005C5C42" w:rsidRDefault="005C5C42" w:rsidP="008948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FD341" w14:textId="77777777" w:rsidR="005C5C42" w:rsidRDefault="005C5C42">
      <w:pPr>
        <w:pStyle w:val="FootnoteSeparator"/>
      </w:pPr>
    </w:p>
  </w:footnote>
  <w:footnote w:type="continuationSeparator" w:id="0">
    <w:p w14:paraId="76298B15" w14:textId="77777777" w:rsidR="005C5C42" w:rsidRDefault="005C5C42">
      <w:pPr>
        <w:pStyle w:val="FootnoteSeparator"/>
      </w:pPr>
    </w:p>
  </w:footnote>
  <w:footnote w:type="continuationNotice" w:id="1">
    <w:p w14:paraId="7C49B69C" w14:textId="77777777" w:rsidR="005C5C42" w:rsidRDefault="005C5C42">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4E3ABD" w:rsidRDefault="004E3ABD">
    <w:pPr>
      <w:pStyle w:val="Header"/>
      <w:jc w:val="left"/>
    </w:pPr>
  </w:p>
  <w:p w14:paraId="75721132" w14:textId="44EFF8CB" w:rsidR="00A51B7C" w:rsidRDefault="0062708D">
    <w:pPr>
      <w:pStyle w:val="Header"/>
      <w:jc w:val="left"/>
    </w:pPr>
    <w:r>
      <w:t>GSO.26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5EF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D06369"/>
    <w:multiLevelType w:val="multilevel"/>
    <w:tmpl w:val="36387F70"/>
    <w:lvl w:ilvl="0">
      <w:start w:val="1"/>
      <w:numFmt w:val="decimal"/>
      <w:lvlRestart w:val="0"/>
      <w:lvlText w:val="%1."/>
      <w:lvlJc w:val="left"/>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540455"/>
    <w:multiLevelType w:val="hybridMultilevel"/>
    <w:tmpl w:val="4B06886A"/>
    <w:lvl w:ilvl="0" w:tplc="60A412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D21EB1"/>
    <w:multiLevelType w:val="multilevel"/>
    <w:tmpl w:val="30743944"/>
    <w:lvl w:ilvl="0">
      <w:start w:val="1"/>
      <w:numFmt w:val="bullet"/>
      <w:lvlRestart w:val="0"/>
      <w:lvlText w:val=""/>
      <w:lvlJc w:val="left"/>
      <w:pPr>
        <w:tabs>
          <w:tab w:val="num" w:pos="576"/>
        </w:tabs>
        <w:ind w:left="576" w:hanging="576"/>
      </w:pPr>
      <w:rPr>
        <w:rFonts w:ascii="Symbol" w:hAnsi="Symbol" w:hint="default"/>
        <w:color w:val="auto"/>
      </w:rPr>
    </w:lvl>
    <w:lvl w:ilvl="1">
      <w:start w:val="1"/>
      <w:numFmt w:val="none"/>
      <w:suff w:val="nothing"/>
      <w:lvlText w:val=""/>
      <w:lvlJc w:val="left"/>
      <w:pPr>
        <w:ind w:left="576" w:firstLine="0"/>
      </w:pPr>
      <w:rPr>
        <w:color w:val="auto"/>
      </w:rPr>
    </w:lvl>
    <w:lvl w:ilvl="2">
      <w:start w:val="1"/>
      <w:numFmt w:val="bullet"/>
      <w:lvlText w:val=""/>
      <w:lvlJc w:val="left"/>
      <w:pPr>
        <w:tabs>
          <w:tab w:val="num" w:pos="1152"/>
        </w:tabs>
        <w:ind w:left="1152" w:hanging="576"/>
      </w:pPr>
      <w:rPr>
        <w:rFonts w:ascii="Symbol" w:hAnsi="Symbol" w:hint="default"/>
        <w:color w:val="auto"/>
      </w:rPr>
    </w:lvl>
    <w:lvl w:ilvl="3">
      <w:start w:val="1"/>
      <w:numFmt w:val="none"/>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7"/>
  </w:num>
  <w:num w:numId="6">
    <w:abstractNumId w:val="12"/>
  </w:num>
  <w:num w:numId="7">
    <w:abstractNumId w:val="9"/>
  </w:num>
  <w:num w:numId="8">
    <w:abstractNumId w:val="14"/>
  </w:num>
  <w:num w:numId="9">
    <w:abstractNumId w:val="16"/>
  </w:num>
  <w:num w:numId="10">
    <w:abstractNumId w:val="3"/>
  </w:num>
  <w:num w:numId="11">
    <w:abstractNumId w:val="1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7"/>
  </w:num>
  <w:num w:numId="22">
    <w:abstractNumId w:val="1"/>
  </w:num>
  <w:num w:numId="23">
    <w:abstractNumId w:val="1"/>
  </w:num>
  <w:num w:numId="24">
    <w:abstractNumId w:val="0"/>
  </w:num>
  <w:num w:numId="25">
    <w:abstractNumId w:val="0"/>
  </w:num>
  <w:num w:numId="26">
    <w:abstractNumId w:val="5"/>
  </w:num>
  <w:num w:numId="27">
    <w:abstractNumId w:val="2"/>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proofState w:spelling="clean" w:grammar="clean"/>
  <w:defaultTabStop w:val="567"/>
  <w:drawingGridHorizontalSpacing w:val="120"/>
  <w:displayHorizontalDrawingGridEvery w:val="2"/>
  <w:displayVerticalDrawingGridEvery w:val="2"/>
  <w:noPunctuationKerning/>
  <w:characterSpacingControl w:val="doNotCompress"/>
  <w:hdrShapeDefaults>
    <o:shapedefaults v:ext="edit" spidmax="14337">
      <o:colormru v:ext="edit" colors="#eaeaea"/>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F5"/>
    <w:rsid w:val="00001153"/>
    <w:rsid w:val="00035A3A"/>
    <w:rsid w:val="00050A7B"/>
    <w:rsid w:val="00061E22"/>
    <w:rsid w:val="000A64AB"/>
    <w:rsid w:val="000B557F"/>
    <w:rsid w:val="000C46AE"/>
    <w:rsid w:val="000E4075"/>
    <w:rsid w:val="00104954"/>
    <w:rsid w:val="0013699E"/>
    <w:rsid w:val="001537F4"/>
    <w:rsid w:val="00171EF5"/>
    <w:rsid w:val="001A5E0E"/>
    <w:rsid w:val="00265B27"/>
    <w:rsid w:val="00270175"/>
    <w:rsid w:val="00295DAA"/>
    <w:rsid w:val="002971FD"/>
    <w:rsid w:val="002A2948"/>
    <w:rsid w:val="003055D9"/>
    <w:rsid w:val="0032423C"/>
    <w:rsid w:val="00351060"/>
    <w:rsid w:val="003B2E79"/>
    <w:rsid w:val="004301DC"/>
    <w:rsid w:val="004339C5"/>
    <w:rsid w:val="004678DD"/>
    <w:rsid w:val="004713DE"/>
    <w:rsid w:val="0048623D"/>
    <w:rsid w:val="00496DCA"/>
    <w:rsid w:val="00497C10"/>
    <w:rsid w:val="004B4097"/>
    <w:rsid w:val="004E3ABD"/>
    <w:rsid w:val="00517ED4"/>
    <w:rsid w:val="00520108"/>
    <w:rsid w:val="00530210"/>
    <w:rsid w:val="00592454"/>
    <w:rsid w:val="005C5C42"/>
    <w:rsid w:val="005D3E5C"/>
    <w:rsid w:val="0060438E"/>
    <w:rsid w:val="00607691"/>
    <w:rsid w:val="00623350"/>
    <w:rsid w:val="006255D5"/>
    <w:rsid w:val="0062708D"/>
    <w:rsid w:val="00632FF2"/>
    <w:rsid w:val="00663BD9"/>
    <w:rsid w:val="006717B9"/>
    <w:rsid w:val="00671BAB"/>
    <w:rsid w:val="0068555F"/>
    <w:rsid w:val="00693D4B"/>
    <w:rsid w:val="006C0464"/>
    <w:rsid w:val="006C13F4"/>
    <w:rsid w:val="006D2CBD"/>
    <w:rsid w:val="00732D72"/>
    <w:rsid w:val="00737C6D"/>
    <w:rsid w:val="007A2DAE"/>
    <w:rsid w:val="007C1478"/>
    <w:rsid w:val="007C5BE5"/>
    <w:rsid w:val="007C7D66"/>
    <w:rsid w:val="00876721"/>
    <w:rsid w:val="00880DEA"/>
    <w:rsid w:val="00894819"/>
    <w:rsid w:val="008C3C78"/>
    <w:rsid w:val="008C48F9"/>
    <w:rsid w:val="008E3824"/>
    <w:rsid w:val="008F0453"/>
    <w:rsid w:val="0090015D"/>
    <w:rsid w:val="00925DAF"/>
    <w:rsid w:val="00931B6D"/>
    <w:rsid w:val="00946ED7"/>
    <w:rsid w:val="0095183E"/>
    <w:rsid w:val="00991B37"/>
    <w:rsid w:val="00993D3C"/>
    <w:rsid w:val="00A51B7C"/>
    <w:rsid w:val="00AB6C4E"/>
    <w:rsid w:val="00AC39A9"/>
    <w:rsid w:val="00B30B02"/>
    <w:rsid w:val="00B42F62"/>
    <w:rsid w:val="00BC49BD"/>
    <w:rsid w:val="00BD7DC3"/>
    <w:rsid w:val="00BF555C"/>
    <w:rsid w:val="00C04688"/>
    <w:rsid w:val="00C210E0"/>
    <w:rsid w:val="00C278E1"/>
    <w:rsid w:val="00C468D3"/>
    <w:rsid w:val="00C83C49"/>
    <w:rsid w:val="00CB364A"/>
    <w:rsid w:val="00CE005F"/>
    <w:rsid w:val="00D12BCC"/>
    <w:rsid w:val="00D450E4"/>
    <w:rsid w:val="00D6744B"/>
    <w:rsid w:val="00D9332D"/>
    <w:rsid w:val="00DD5419"/>
    <w:rsid w:val="00DF2E5D"/>
    <w:rsid w:val="00DF677D"/>
    <w:rsid w:val="00E244CA"/>
    <w:rsid w:val="00E40C4F"/>
    <w:rsid w:val="00E415CD"/>
    <w:rsid w:val="00E73B42"/>
    <w:rsid w:val="00F07CF6"/>
    <w:rsid w:val="00F13A60"/>
    <w:rsid w:val="00F30B87"/>
    <w:rsid w:val="00FB6B37"/>
    <w:rsid w:val="013598D1"/>
    <w:rsid w:val="016A5F22"/>
    <w:rsid w:val="0203FE3A"/>
    <w:rsid w:val="023AA428"/>
    <w:rsid w:val="02E169E2"/>
    <w:rsid w:val="03E6355F"/>
    <w:rsid w:val="043CBA4E"/>
    <w:rsid w:val="04541136"/>
    <w:rsid w:val="051ABFE9"/>
    <w:rsid w:val="0846EE8E"/>
    <w:rsid w:val="08B5B148"/>
    <w:rsid w:val="09289C43"/>
    <w:rsid w:val="093FE0DC"/>
    <w:rsid w:val="09FCCB27"/>
    <w:rsid w:val="0A0CA43D"/>
    <w:rsid w:val="0AFD242B"/>
    <w:rsid w:val="0B128498"/>
    <w:rsid w:val="0DB929A8"/>
    <w:rsid w:val="0DFFB26F"/>
    <w:rsid w:val="0E3A73D4"/>
    <w:rsid w:val="0F0AE8CE"/>
    <w:rsid w:val="0F22451E"/>
    <w:rsid w:val="12811C7E"/>
    <w:rsid w:val="144A50B9"/>
    <w:rsid w:val="15530DD1"/>
    <w:rsid w:val="155F11DD"/>
    <w:rsid w:val="15B8BD40"/>
    <w:rsid w:val="16A34193"/>
    <w:rsid w:val="17F09549"/>
    <w:rsid w:val="18F05E02"/>
    <w:rsid w:val="191A05E0"/>
    <w:rsid w:val="193E8880"/>
    <w:rsid w:val="19A01D0C"/>
    <w:rsid w:val="1A00E9D1"/>
    <w:rsid w:val="1A159B34"/>
    <w:rsid w:val="1A2D395A"/>
    <w:rsid w:val="1A324B73"/>
    <w:rsid w:val="1AA302F2"/>
    <w:rsid w:val="1ADA58E1"/>
    <w:rsid w:val="1C3ED353"/>
    <w:rsid w:val="1D1BC1B7"/>
    <w:rsid w:val="1D5967FF"/>
    <w:rsid w:val="1D62564F"/>
    <w:rsid w:val="1DA0543D"/>
    <w:rsid w:val="1E376F41"/>
    <w:rsid w:val="1F467729"/>
    <w:rsid w:val="2006B370"/>
    <w:rsid w:val="2093CFBE"/>
    <w:rsid w:val="220F834F"/>
    <w:rsid w:val="23C03CE9"/>
    <w:rsid w:val="24CF1851"/>
    <w:rsid w:val="2549EB0E"/>
    <w:rsid w:val="25E20C57"/>
    <w:rsid w:val="26FA6622"/>
    <w:rsid w:val="279A1752"/>
    <w:rsid w:val="27ED90B6"/>
    <w:rsid w:val="281B1B2D"/>
    <w:rsid w:val="2931216E"/>
    <w:rsid w:val="2B2C4F50"/>
    <w:rsid w:val="2BD1D425"/>
    <w:rsid w:val="2CC101D9"/>
    <w:rsid w:val="2D6B4D46"/>
    <w:rsid w:val="2E5CD23A"/>
    <w:rsid w:val="2E66B70F"/>
    <w:rsid w:val="3038B41A"/>
    <w:rsid w:val="30620871"/>
    <w:rsid w:val="3159C678"/>
    <w:rsid w:val="318D2153"/>
    <w:rsid w:val="32F87F05"/>
    <w:rsid w:val="34C25633"/>
    <w:rsid w:val="353B2948"/>
    <w:rsid w:val="357904B0"/>
    <w:rsid w:val="375BA712"/>
    <w:rsid w:val="38D990F2"/>
    <w:rsid w:val="39A77267"/>
    <w:rsid w:val="3A334D76"/>
    <w:rsid w:val="3B4342C8"/>
    <w:rsid w:val="3B54164D"/>
    <w:rsid w:val="3BF8FF1F"/>
    <w:rsid w:val="3D6C5E55"/>
    <w:rsid w:val="3D881232"/>
    <w:rsid w:val="3FA6CA76"/>
    <w:rsid w:val="40CFFC30"/>
    <w:rsid w:val="41429AD7"/>
    <w:rsid w:val="41A14087"/>
    <w:rsid w:val="41F1AEB2"/>
    <w:rsid w:val="426AD072"/>
    <w:rsid w:val="42769A31"/>
    <w:rsid w:val="434E11E7"/>
    <w:rsid w:val="43DA2FBC"/>
    <w:rsid w:val="445D7140"/>
    <w:rsid w:val="44E71B0C"/>
    <w:rsid w:val="49FC291F"/>
    <w:rsid w:val="4A637BFA"/>
    <w:rsid w:val="4DDD1180"/>
    <w:rsid w:val="50DDE953"/>
    <w:rsid w:val="515854AD"/>
    <w:rsid w:val="55B95F47"/>
    <w:rsid w:val="5667D867"/>
    <w:rsid w:val="578FDC2C"/>
    <w:rsid w:val="5803A8C8"/>
    <w:rsid w:val="5A874AEF"/>
    <w:rsid w:val="5B5B4583"/>
    <w:rsid w:val="5D8839DB"/>
    <w:rsid w:val="5DAB48CF"/>
    <w:rsid w:val="5DB714AF"/>
    <w:rsid w:val="5F81C5B4"/>
    <w:rsid w:val="60F930D4"/>
    <w:rsid w:val="624ECDEE"/>
    <w:rsid w:val="63734BAC"/>
    <w:rsid w:val="66DEEB55"/>
    <w:rsid w:val="6A77C6B7"/>
    <w:rsid w:val="6B36CDD2"/>
    <w:rsid w:val="6B7C92AB"/>
    <w:rsid w:val="6C9EDBAA"/>
    <w:rsid w:val="6D18630C"/>
    <w:rsid w:val="6D89FE82"/>
    <w:rsid w:val="6E3AAC0B"/>
    <w:rsid w:val="6F44278D"/>
    <w:rsid w:val="70CBBDF0"/>
    <w:rsid w:val="720E5475"/>
    <w:rsid w:val="72B84850"/>
    <w:rsid w:val="75859E18"/>
    <w:rsid w:val="75E0509B"/>
    <w:rsid w:val="75F5B42B"/>
    <w:rsid w:val="778EB68A"/>
    <w:rsid w:val="789DB0AE"/>
    <w:rsid w:val="7921E2D0"/>
    <w:rsid w:val="7AB4160E"/>
    <w:rsid w:val="7AC6574C"/>
    <w:rsid w:val="7B82A9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
    </o:shapedefaults>
    <o:shapelayout v:ext="edit">
      <o:idmap v:ext="edit" data="1"/>
    </o:shapelayout>
  </w:shapeDefaults>
  <w:decimalSymbol w:val="."/>
  <w:listSeparator w:val=","/>
  <w14:docId w14:val="1E7CC10B"/>
  <w15:chartTrackingRefBased/>
  <w15:docId w15:val="{E020ECC8-F6FD-4D4E-ADAE-93A9BCB3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8E1"/>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rsid w:val="00C278E1"/>
    <w:pPr>
      <w:keepNext/>
      <w:spacing w:before="360" w:after="120"/>
      <w:outlineLvl w:val="0"/>
    </w:pPr>
    <w:rPr>
      <w:rFonts w:cs="Arial"/>
      <w:b/>
      <w:bCs/>
      <w:caps/>
      <w:kern w:val="32"/>
      <w:szCs w:val="32"/>
    </w:rPr>
  </w:style>
  <w:style w:type="paragraph" w:styleId="Heading2">
    <w:name w:val="heading 2"/>
    <w:basedOn w:val="Normal"/>
    <w:next w:val="Normal"/>
    <w:qFormat/>
    <w:rsid w:val="00C278E1"/>
    <w:pPr>
      <w:keepNext/>
      <w:spacing w:before="240" w:after="120"/>
      <w:outlineLvl w:val="1"/>
    </w:pPr>
    <w:rPr>
      <w:rFonts w:cs="Arial"/>
      <w:b/>
      <w:bCs/>
      <w:iCs/>
      <w:szCs w:val="28"/>
    </w:rPr>
  </w:style>
  <w:style w:type="paragraph" w:styleId="Heading3">
    <w:name w:val="heading 3"/>
    <w:basedOn w:val="Normal"/>
    <w:next w:val="Normal"/>
    <w:qFormat/>
    <w:rsid w:val="00C278E1"/>
    <w:pPr>
      <w:keepNext/>
      <w:spacing w:before="240" w:after="120"/>
      <w:outlineLvl w:val="2"/>
    </w:pPr>
    <w:rPr>
      <w:rFonts w:cs="Arial"/>
      <w:bCs/>
      <w:i/>
      <w:szCs w:val="26"/>
    </w:rPr>
  </w:style>
  <w:style w:type="paragraph" w:styleId="Heading4">
    <w:name w:val="heading 4"/>
    <w:basedOn w:val="Normal"/>
    <w:next w:val="Normal"/>
    <w:qFormat/>
    <w:rsid w:val="00C278E1"/>
    <w:pPr>
      <w:keepNext/>
      <w:spacing w:before="240" w:after="60"/>
      <w:outlineLvl w:val="3"/>
    </w:pPr>
    <w:rPr>
      <w:b/>
      <w:bCs/>
      <w:sz w:val="26"/>
      <w:szCs w:val="28"/>
    </w:rPr>
  </w:style>
  <w:style w:type="paragraph" w:styleId="Heading5">
    <w:name w:val="heading 5"/>
    <w:basedOn w:val="Normal"/>
    <w:next w:val="Normal"/>
    <w:qFormat/>
    <w:rsid w:val="00C278E1"/>
    <w:pPr>
      <w:spacing w:before="240" w:after="60"/>
      <w:outlineLvl w:val="4"/>
    </w:pPr>
    <w:rPr>
      <w:b/>
      <w:bCs/>
      <w:i/>
      <w:iCs/>
      <w:sz w:val="24"/>
      <w:szCs w:val="26"/>
    </w:rPr>
  </w:style>
  <w:style w:type="paragraph" w:styleId="Heading6">
    <w:name w:val="heading 6"/>
    <w:basedOn w:val="Normal"/>
    <w:next w:val="Normal"/>
    <w:qFormat/>
    <w:rsid w:val="00C278E1"/>
    <w:pPr>
      <w:spacing w:before="240" w:after="60"/>
      <w:outlineLvl w:val="5"/>
    </w:pPr>
    <w:rPr>
      <w:b/>
      <w:bCs/>
      <w:sz w:val="20"/>
      <w:szCs w:val="22"/>
    </w:rPr>
  </w:style>
  <w:style w:type="paragraph" w:styleId="Heading7">
    <w:name w:val="heading 7"/>
    <w:basedOn w:val="Normal"/>
    <w:next w:val="Normal"/>
    <w:qFormat/>
    <w:rsid w:val="00C278E1"/>
    <w:pPr>
      <w:spacing w:before="240" w:after="60"/>
      <w:outlineLvl w:val="6"/>
    </w:pPr>
  </w:style>
  <w:style w:type="paragraph" w:styleId="Heading8">
    <w:name w:val="heading 8"/>
    <w:basedOn w:val="Normal"/>
    <w:next w:val="Normal"/>
    <w:qFormat/>
    <w:rsid w:val="00C278E1"/>
    <w:pPr>
      <w:spacing w:before="240" w:after="60"/>
      <w:outlineLvl w:val="7"/>
    </w:pPr>
    <w:rPr>
      <w:i/>
      <w:iCs/>
    </w:rPr>
  </w:style>
  <w:style w:type="paragraph" w:styleId="Heading9">
    <w:name w:val="heading 9"/>
    <w:basedOn w:val="Normal"/>
    <w:next w:val="Normal"/>
    <w:qFormat/>
    <w:rsid w:val="00C278E1"/>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DF2E5D"/>
    <w:pPr>
      <w:tabs>
        <w:tab w:val="clear" w:pos="567"/>
        <w:tab w:val="clear" w:pos="1134"/>
        <w:tab w:val="clear" w:pos="1701"/>
        <w:tab w:val="clear" w:pos="5670"/>
        <w:tab w:val="clear" w:pos="9072"/>
      </w:tabs>
      <w:spacing w:after="0"/>
      <w:ind w:right="91"/>
      <w:jc w:val="both"/>
    </w:pPr>
    <w:rPr>
      <w:rFonts w:ascii="Times New Roman" w:hAnsi="Times New Roman"/>
      <w:szCs w:val="20"/>
    </w:rPr>
  </w:style>
  <w:style w:type="paragraph" w:customStyle="1" w:styleId="Hidden">
    <w:name w:val="Hidden"/>
    <w:basedOn w:val="Normal"/>
    <w:rsid w:val="00C278E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semiHidden/>
    <w:rsid w:val="00C278E1"/>
    <w:pPr>
      <w:tabs>
        <w:tab w:val="clear" w:pos="567"/>
        <w:tab w:val="clear" w:pos="1134"/>
      </w:tabs>
      <w:jc w:val="center"/>
    </w:pPr>
  </w:style>
  <w:style w:type="paragraph" w:styleId="Footer">
    <w:name w:val="footer"/>
    <w:basedOn w:val="Normal"/>
    <w:semiHidden/>
    <w:rsid w:val="00C278E1"/>
    <w:pPr>
      <w:tabs>
        <w:tab w:val="clear" w:pos="567"/>
        <w:tab w:val="clear" w:pos="1134"/>
      </w:tabs>
      <w:spacing w:before="240" w:after="0"/>
      <w:jc w:val="center"/>
    </w:pPr>
  </w:style>
  <w:style w:type="character" w:styleId="PageNumber">
    <w:name w:val="page number"/>
    <w:basedOn w:val="DefaultParagraphFont"/>
    <w:semiHidden/>
    <w:rsid w:val="00C278E1"/>
  </w:style>
  <w:style w:type="paragraph" w:styleId="FootnoteText">
    <w:name w:val="footnote text"/>
    <w:basedOn w:val="Normal"/>
    <w:semiHidden/>
    <w:rsid w:val="00C278E1"/>
    <w:pPr>
      <w:spacing w:after="80" w:line="200" w:lineRule="exact"/>
      <w:ind w:firstLine="288"/>
    </w:pPr>
    <w:rPr>
      <w:sz w:val="19"/>
      <w:szCs w:val="20"/>
    </w:rPr>
  </w:style>
  <w:style w:type="character" w:styleId="FootnoteReference">
    <w:name w:val="footnote reference"/>
    <w:basedOn w:val="DefaultParagraphFont"/>
    <w:semiHidden/>
    <w:rsid w:val="00C278E1"/>
    <w:rPr>
      <w:vertAlign w:val="superscript"/>
    </w:rPr>
  </w:style>
  <w:style w:type="paragraph" w:styleId="NoteHeading">
    <w:name w:val="Note Heading"/>
    <w:basedOn w:val="Normal"/>
    <w:next w:val="Normal"/>
    <w:semiHidden/>
    <w:rsid w:val="00C278E1"/>
    <w:pPr>
      <w:numPr>
        <w:numId w:val="21"/>
      </w:numPr>
    </w:pPr>
    <w:rPr>
      <w:color w:val="FF0000"/>
    </w:rPr>
  </w:style>
  <w:style w:type="paragraph" w:styleId="Signature">
    <w:name w:val="Signature"/>
    <w:basedOn w:val="Normal"/>
    <w:semiHidden/>
    <w:rsid w:val="00C278E1"/>
    <w:pPr>
      <w:spacing w:after="0"/>
      <w:ind w:left="3888"/>
    </w:pPr>
  </w:style>
  <w:style w:type="paragraph" w:styleId="Title">
    <w:name w:val="Title"/>
    <w:basedOn w:val="Normal"/>
    <w:next w:val="Normal"/>
    <w:qFormat/>
    <w:rsid w:val="00C278E1"/>
    <w:pPr>
      <w:jc w:val="center"/>
      <w:outlineLvl w:val="0"/>
    </w:pPr>
    <w:rPr>
      <w:rFonts w:cs="Arial"/>
      <w:b/>
      <w:bCs/>
      <w:kern w:val="28"/>
      <w:szCs w:val="32"/>
    </w:rPr>
  </w:style>
  <w:style w:type="paragraph" w:customStyle="1" w:styleId="LetterAddress">
    <w:name w:val="Letter Address"/>
    <w:basedOn w:val="Normal"/>
    <w:rsid w:val="00C278E1"/>
    <w:pPr>
      <w:spacing w:after="280"/>
    </w:pPr>
    <w:rPr>
      <w:szCs w:val="22"/>
    </w:rPr>
  </w:style>
  <w:style w:type="paragraph" w:customStyle="1" w:styleId="LetterFooter">
    <w:name w:val="Letter Footer"/>
    <w:basedOn w:val="Footer"/>
    <w:rsid w:val="00C278E1"/>
    <w:rPr>
      <w:sz w:val="18"/>
      <w:szCs w:val="18"/>
    </w:rPr>
  </w:style>
  <w:style w:type="paragraph" w:customStyle="1" w:styleId="LetterFrom">
    <w:name w:val="Letter From"/>
    <w:basedOn w:val="Normal"/>
    <w:rsid w:val="00C278E1"/>
    <w:pPr>
      <w:spacing w:after="840"/>
    </w:pPr>
    <w:rPr>
      <w:szCs w:val="22"/>
    </w:rPr>
  </w:style>
  <w:style w:type="paragraph" w:styleId="Salutation">
    <w:name w:val="Salutation"/>
    <w:basedOn w:val="Normal"/>
    <w:next w:val="Normal"/>
    <w:semiHidden/>
    <w:rsid w:val="00C278E1"/>
    <w:pPr>
      <w:spacing w:before="240"/>
    </w:pPr>
  </w:style>
  <w:style w:type="paragraph" w:styleId="EnvelopeAddress">
    <w:name w:val="envelope address"/>
    <w:basedOn w:val="Normal"/>
    <w:semiHidden/>
    <w:rsid w:val="00C278E1"/>
    <w:pPr>
      <w:framePr w:w="7920" w:h="1980" w:hRule="exact" w:hSpace="180" w:wrap="auto" w:hAnchor="page" w:xAlign="center" w:yAlign="bottom"/>
      <w:spacing w:after="0"/>
      <w:ind w:left="2880"/>
    </w:pPr>
    <w:rPr>
      <w:rFonts w:cs="Arial"/>
    </w:rPr>
  </w:style>
  <w:style w:type="paragraph" w:customStyle="1" w:styleId="Address">
    <w:name w:val="Address"/>
    <w:basedOn w:val="Normal"/>
    <w:rsid w:val="00C278E1"/>
    <w:pPr>
      <w:spacing w:after="0"/>
      <w:ind w:left="144" w:hanging="144"/>
    </w:pPr>
  </w:style>
  <w:style w:type="paragraph" w:styleId="EnvelopeReturn">
    <w:name w:val="envelope return"/>
    <w:basedOn w:val="Normal"/>
    <w:semiHidden/>
    <w:rsid w:val="00C278E1"/>
    <w:pPr>
      <w:spacing w:after="0"/>
    </w:pPr>
    <w:rPr>
      <w:rFonts w:cs="Arial"/>
      <w:sz w:val="20"/>
      <w:szCs w:val="20"/>
    </w:rPr>
  </w:style>
  <w:style w:type="character" w:customStyle="1" w:styleId="TickBox">
    <w:name w:val="TickBox"/>
    <w:basedOn w:val="DefaultParagraphFont"/>
    <w:rsid w:val="00C278E1"/>
  </w:style>
  <w:style w:type="character" w:customStyle="1" w:styleId="BodyText2Char">
    <w:name w:val="Body Text 2 Char"/>
    <w:basedOn w:val="DefaultParagraphFont"/>
    <w:link w:val="BodyText2"/>
    <w:semiHidden/>
    <w:rsid w:val="00DF2E5D"/>
    <w:rPr>
      <w:sz w:val="22"/>
      <w:lang w:eastAsia="en-US"/>
    </w:rPr>
  </w:style>
  <w:style w:type="paragraph" w:customStyle="1" w:styleId="FootnoteSeparator">
    <w:name w:val="Footnote Separator"/>
    <w:basedOn w:val="FootnoteText"/>
    <w:rsid w:val="00C278E1"/>
    <w:pPr>
      <w:spacing w:after="0" w:line="240" w:lineRule="auto"/>
      <w:ind w:firstLine="0"/>
    </w:pPr>
  </w:style>
  <w:style w:type="paragraph" w:styleId="PlainText">
    <w:name w:val="Plain Text"/>
    <w:basedOn w:val="Normal"/>
    <w:semiHidden/>
    <w:rsid w:val="00C278E1"/>
    <w:pPr>
      <w:spacing w:after="0"/>
    </w:pPr>
    <w:rPr>
      <w:rFonts w:ascii="Courier New" w:hAnsi="Courier New" w:cs="Courier New"/>
      <w:sz w:val="20"/>
      <w:szCs w:val="20"/>
    </w:rPr>
  </w:style>
  <w:style w:type="character" w:customStyle="1" w:styleId="LinkMail">
    <w:name w:val="LinkMail"/>
    <w:basedOn w:val="DefaultParagraphFont"/>
    <w:rsid w:val="00C278E1"/>
    <w:rPr>
      <w:color w:val="FF0000"/>
    </w:rPr>
  </w:style>
  <w:style w:type="character" w:customStyle="1" w:styleId="LinkWeb">
    <w:name w:val="LinkWeb"/>
    <w:basedOn w:val="DefaultParagraphFont"/>
    <w:rsid w:val="00C278E1"/>
    <w:rPr>
      <w:color w:val="0000FF"/>
    </w:rPr>
  </w:style>
  <w:style w:type="character" w:customStyle="1" w:styleId="WebHidden">
    <w:name w:val="WebHidden"/>
    <w:basedOn w:val="DefaultParagraphFont"/>
    <w:rsid w:val="00C278E1"/>
  </w:style>
  <w:style w:type="paragraph" w:customStyle="1" w:styleId="WebInfo">
    <w:name w:val="WebInfo"/>
    <w:basedOn w:val="Normal"/>
    <w:rsid w:val="00C278E1"/>
    <w:pPr>
      <w:spacing w:after="0"/>
    </w:pPr>
    <w:rPr>
      <w:vanish/>
      <w:color w:val="FF0000"/>
    </w:rPr>
  </w:style>
  <w:style w:type="paragraph" w:customStyle="1" w:styleId="ListBullet8">
    <w:name w:val="List Bullet8"/>
    <w:basedOn w:val="Normal"/>
    <w:next w:val="Normal"/>
    <w:rsid w:val="00C278E1"/>
    <w:pPr>
      <w:ind w:left="576" w:hanging="576"/>
    </w:pPr>
  </w:style>
  <w:style w:type="character" w:customStyle="1" w:styleId="WebNoPrint">
    <w:name w:val="WebNoPrint"/>
    <w:basedOn w:val="DefaultParagraphFont"/>
    <w:rsid w:val="00C278E1"/>
    <w:rPr>
      <w:color w:val="993300"/>
    </w:rPr>
  </w:style>
  <w:style w:type="character" w:customStyle="1" w:styleId="WebPrintOnly">
    <w:name w:val="WebPrintOnly"/>
    <w:basedOn w:val="DefaultParagraphFont"/>
    <w:rsid w:val="00C278E1"/>
    <w:rPr>
      <w:color w:val="993300"/>
    </w:rPr>
  </w:style>
  <w:style w:type="character" w:customStyle="1" w:styleId="WebSmallFont">
    <w:name w:val="WebSmallFont"/>
    <w:basedOn w:val="DefaultParagraphFont"/>
    <w:rsid w:val="00C278E1"/>
    <w:rPr>
      <w:color w:val="993300"/>
      <w:sz w:val="20"/>
    </w:rPr>
  </w:style>
  <w:style w:type="character" w:customStyle="1" w:styleId="WebPicText">
    <w:name w:val="WebPicText"/>
    <w:basedOn w:val="DefaultParagraphFont"/>
    <w:rsid w:val="00C278E1"/>
    <w:rPr>
      <w:color w:val="993300"/>
      <w:sz w:val="20"/>
    </w:rPr>
  </w:style>
  <w:style w:type="paragraph" w:styleId="TOC2">
    <w:name w:val="toc 2"/>
    <w:basedOn w:val="Normal"/>
    <w:next w:val="Normal"/>
    <w:autoRedefine/>
    <w:semiHidden/>
    <w:rsid w:val="00C278E1"/>
    <w:pPr>
      <w:tabs>
        <w:tab w:val="clear" w:pos="567"/>
        <w:tab w:val="clear" w:pos="1134"/>
      </w:tabs>
      <w:ind w:left="240"/>
    </w:pPr>
  </w:style>
  <w:style w:type="character" w:styleId="Hyperlink">
    <w:name w:val="Hyperlink"/>
    <w:basedOn w:val="DefaultParagraphFont"/>
    <w:semiHidden/>
    <w:rsid w:val="00C278E1"/>
    <w:rPr>
      <w:color w:val="0000FF"/>
      <w:u w:val="single"/>
    </w:rPr>
  </w:style>
  <w:style w:type="character" w:customStyle="1" w:styleId="WebOnlyWordHidden">
    <w:name w:val="WebOnlyWordHidden"/>
    <w:basedOn w:val="DefaultParagraphFont"/>
    <w:rsid w:val="00C278E1"/>
    <w:rPr>
      <w:vanish/>
      <w:color w:val="FF00FF"/>
    </w:rPr>
  </w:style>
  <w:style w:type="character" w:customStyle="1" w:styleId="WebLargeFont">
    <w:name w:val="WebLargeFont"/>
    <w:basedOn w:val="DefaultParagraphFont"/>
    <w:rsid w:val="00C278E1"/>
    <w:rPr>
      <w:color w:val="993300"/>
      <w:sz w:val="32"/>
    </w:rPr>
  </w:style>
  <w:style w:type="paragraph" w:styleId="ListBullet">
    <w:name w:val="List Bullet"/>
    <w:basedOn w:val="Normal"/>
    <w:semiHidden/>
    <w:rsid w:val="00C278E1"/>
    <w:pPr>
      <w:numPr>
        <w:numId w:val="27"/>
      </w:numPr>
    </w:pPr>
  </w:style>
  <w:style w:type="paragraph" w:styleId="ListContinue">
    <w:name w:val="List Continue"/>
    <w:basedOn w:val="Normal"/>
    <w:semiHidden/>
    <w:rsid w:val="00C278E1"/>
    <w:pPr>
      <w:numPr>
        <w:ilvl w:val="1"/>
        <w:numId w:val="27"/>
      </w:numPr>
    </w:pPr>
  </w:style>
  <w:style w:type="paragraph" w:styleId="ListBullet2">
    <w:name w:val="List Bullet 2"/>
    <w:basedOn w:val="Normal"/>
    <w:semiHidden/>
    <w:rsid w:val="00C278E1"/>
    <w:pPr>
      <w:numPr>
        <w:ilvl w:val="2"/>
        <w:numId w:val="27"/>
      </w:numPr>
    </w:pPr>
  </w:style>
  <w:style w:type="paragraph" w:styleId="ListContinue2">
    <w:name w:val="List Continue 2"/>
    <w:basedOn w:val="Normal"/>
    <w:semiHidden/>
    <w:rsid w:val="00C278E1"/>
    <w:pPr>
      <w:numPr>
        <w:ilvl w:val="3"/>
        <w:numId w:val="27"/>
      </w:numPr>
    </w:pPr>
  </w:style>
  <w:style w:type="table" w:styleId="TableGrid">
    <w:name w:val="Table Grid"/>
    <w:basedOn w:val="TableNormal"/>
    <w:uiPriority w:val="59"/>
    <w:rsid w:val="00DF2E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6DCA"/>
    <w:rPr>
      <w:rFonts w:ascii="Arial" w:hAnsi="Arial"/>
      <w:sz w:val="22"/>
      <w:szCs w:val="24"/>
      <w:lang w:eastAsia="en-US"/>
    </w:rPr>
  </w:style>
  <w:style w:type="paragraph" w:styleId="BalloonText">
    <w:name w:val="Balloon Text"/>
    <w:basedOn w:val="Normal"/>
    <w:link w:val="BalloonTextChar"/>
    <w:uiPriority w:val="99"/>
    <w:semiHidden/>
    <w:unhideWhenUsed/>
    <w:rsid w:val="00153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7F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A64AB"/>
    <w:rPr>
      <w:color w:val="605E5C"/>
      <w:shd w:val="clear" w:color="auto" w:fill="E1DFDD"/>
    </w:rPr>
  </w:style>
  <w:style w:type="paragraph" w:styleId="ListParagraph">
    <w:name w:val="List Paragraph"/>
    <w:basedOn w:val="Normal"/>
    <w:uiPriority w:val="34"/>
    <w:qFormat/>
    <w:rsid w:val="00F3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850877">
      <w:bodyDiv w:val="1"/>
      <w:marLeft w:val="0"/>
      <w:marRight w:val="0"/>
      <w:marTop w:val="0"/>
      <w:marBottom w:val="0"/>
      <w:divBdr>
        <w:top w:val="none" w:sz="0" w:space="0" w:color="auto"/>
        <w:left w:val="none" w:sz="0" w:space="0" w:color="auto"/>
        <w:bottom w:val="none" w:sz="0" w:space="0" w:color="auto"/>
        <w:right w:val="none" w:sz="0" w:space="0" w:color="auto"/>
      </w:divBdr>
      <w:divsChild>
        <w:div w:id="235553325">
          <w:marLeft w:val="0"/>
          <w:marRight w:val="0"/>
          <w:marTop w:val="0"/>
          <w:marBottom w:val="0"/>
          <w:divBdr>
            <w:top w:val="none" w:sz="0" w:space="0" w:color="auto"/>
            <w:left w:val="none" w:sz="0" w:space="0" w:color="auto"/>
            <w:bottom w:val="none" w:sz="0" w:space="0" w:color="auto"/>
            <w:right w:val="none" w:sz="0" w:space="0" w:color="auto"/>
          </w:divBdr>
        </w:div>
      </w:divsChild>
    </w:div>
    <w:div w:id="1274677249">
      <w:bodyDiv w:val="1"/>
      <w:marLeft w:val="0"/>
      <w:marRight w:val="0"/>
      <w:marTop w:val="0"/>
      <w:marBottom w:val="0"/>
      <w:divBdr>
        <w:top w:val="none" w:sz="0" w:space="0" w:color="auto"/>
        <w:left w:val="none" w:sz="0" w:space="0" w:color="auto"/>
        <w:bottom w:val="none" w:sz="0" w:space="0" w:color="auto"/>
        <w:right w:val="none" w:sz="0" w:space="0" w:color="auto"/>
      </w:divBdr>
    </w:div>
    <w:div w:id="1493109321">
      <w:bodyDiv w:val="1"/>
      <w:marLeft w:val="0"/>
      <w:marRight w:val="0"/>
      <w:marTop w:val="0"/>
      <w:marBottom w:val="0"/>
      <w:divBdr>
        <w:top w:val="none" w:sz="0" w:space="0" w:color="auto"/>
        <w:left w:val="none" w:sz="0" w:space="0" w:color="auto"/>
        <w:bottom w:val="none" w:sz="0" w:space="0" w:color="auto"/>
        <w:right w:val="none" w:sz="0" w:space="0" w:color="auto"/>
      </w:divBdr>
      <w:divsChild>
        <w:div w:id="38078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in.ox.ac.uk/examre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a.ox.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admin.ox.ac.uk"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dmin.ox.ac.uk/councilsec/compliance/gdpr/individualrigh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ac@bodleia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EEEA8D254EF4AACA8EA4EA5DB3DFC" ma:contentTypeVersion="4" ma:contentTypeDescription="Create a new document." ma:contentTypeScope="" ma:versionID="205fdcc9fe8c687b086d25db58c2bd07">
  <xsd:schema xmlns:xsd="http://www.w3.org/2001/XMLSchema" xmlns:xs="http://www.w3.org/2001/XMLSchema" xmlns:p="http://schemas.microsoft.com/office/2006/metadata/properties" xmlns:ns2="17f41a02-6062-4101-8def-d7cee760c45e" xmlns:ns3="9b367f2c-40b1-4a66-ae9c-51a092af248b" targetNamespace="http://schemas.microsoft.com/office/2006/metadata/properties" ma:root="true" ma:fieldsID="e3460773ad03415cddbda29bbfcb85b7" ns2:_="" ns3:_="">
    <xsd:import namespace="17f41a02-6062-4101-8def-d7cee760c45e"/>
    <xsd:import namespace="9b367f2c-40b1-4a66-ae9c-51a092af2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41a02-6062-4101-8def-d7cee760c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367f2c-40b1-4a66-ae9c-51a092af2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516D-5464-4622-B63C-56C8B5FC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41a02-6062-4101-8def-d7cee760c45e"/>
    <ds:schemaRef ds:uri="9b367f2c-40b1-4a66-ae9c-51a092af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9FA02-21C3-4257-BF16-BFF347ACEAEC}">
  <ds:schemaRefs>
    <ds:schemaRef ds:uri="http://schemas.microsoft.com/sharepoint/v3/contenttype/forms"/>
  </ds:schemaRefs>
</ds:datastoreItem>
</file>

<file path=customXml/itemProps3.xml><?xml version="1.0" encoding="utf-8"?>
<ds:datastoreItem xmlns:ds="http://schemas.openxmlformats.org/officeDocument/2006/customXml" ds:itemID="{D520489B-5C41-45EF-802E-23C2A88C6011}">
  <ds:schemaRefs>
    <ds:schemaRef ds:uri="http://www.w3.org/XML/1998/namespace"/>
    <ds:schemaRef ds:uri="http://purl.org/dc/elements/1.1/"/>
    <ds:schemaRef ds:uri="9b367f2c-40b1-4a66-ae9c-51a092af248b"/>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7f41a02-6062-4101-8def-d7cee760c45e"/>
    <ds:schemaRef ds:uri="http://schemas.microsoft.com/office/2006/metadata/properties"/>
  </ds:schemaRefs>
</ds:datastoreItem>
</file>

<file path=customXml/itemProps4.xml><?xml version="1.0" encoding="utf-8"?>
<ds:datastoreItem xmlns:ds="http://schemas.openxmlformats.org/officeDocument/2006/customXml" ds:itemID="{CC2091B5-D631-41BB-B383-D97DE91E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Raf</dc:creator>
  <cp:keywords/>
  <dc:description/>
  <cp:lastModifiedBy>Pip Beck</cp:lastModifiedBy>
  <cp:revision>2</cp:revision>
  <cp:lastPrinted>2009-08-04T22:14:00Z</cp:lastPrinted>
  <dcterms:created xsi:type="dcterms:W3CDTF">2023-03-27T08:31:00Z</dcterms:created>
  <dcterms:modified xsi:type="dcterms:W3CDTF">2023-03-27T08:31:00Z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0x0101009F3EEEA8D254EF4AACA8EA4EA5DB3DFC</vt:lpwstr>
  </property>
</Properties>
</file>