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17" w:rsidRDefault="00D846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1" layoutInCell="1" allowOverlap="0" wp14:editId="6F43828A">
            <wp:simplePos x="0" y="0"/>
            <wp:positionH relativeFrom="margin">
              <wp:posOffset>4724400</wp:posOffset>
            </wp:positionH>
            <wp:positionV relativeFrom="page">
              <wp:posOffset>466090</wp:posOffset>
            </wp:positionV>
            <wp:extent cx="1209675" cy="1482725"/>
            <wp:effectExtent l="0" t="0" r="9525" b="3175"/>
            <wp:wrapSquare wrapText="left"/>
            <wp:docPr id="1" name="Picture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617" w:rsidRDefault="00D84617">
      <w:pPr>
        <w:rPr>
          <w:b/>
          <w:sz w:val="28"/>
          <w:szCs w:val="28"/>
        </w:rPr>
      </w:pPr>
    </w:p>
    <w:p w:rsidR="00D84617" w:rsidRDefault="00D84617">
      <w:pPr>
        <w:rPr>
          <w:b/>
          <w:sz w:val="28"/>
          <w:szCs w:val="28"/>
        </w:rPr>
      </w:pPr>
    </w:p>
    <w:p w:rsidR="003F1DEB" w:rsidRDefault="003F1DEB">
      <w:pPr>
        <w:rPr>
          <w:b/>
          <w:sz w:val="28"/>
          <w:szCs w:val="28"/>
        </w:rPr>
      </w:pPr>
    </w:p>
    <w:p w:rsidR="00D84617" w:rsidRPr="00D84617" w:rsidRDefault="00D84617" w:rsidP="003F1D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88"/>
      </w:pPr>
      <w:r w:rsidRPr="00D84617">
        <w:t xml:space="preserve">This information is only for students at the University of </w:t>
      </w:r>
      <w:r w:rsidR="003F1DEB">
        <w:t>Oxford.</w:t>
      </w:r>
      <w:r w:rsidR="003F1DEB">
        <w:br/>
        <w:t>If</w:t>
      </w:r>
      <w:r w:rsidRPr="00D84617">
        <w:t xml:space="preserve"> your visa is sponsored by another institution you mu</w:t>
      </w:r>
      <w:r w:rsidR="003F1DEB">
        <w:t>st contact them directly.</w:t>
      </w:r>
    </w:p>
    <w:p w:rsidR="008E056B" w:rsidRPr="00D23E76" w:rsidRDefault="00D84617" w:rsidP="00D23E76">
      <w:pPr>
        <w:pStyle w:val="Heading1"/>
        <w:rPr>
          <w:rFonts w:ascii="Calibri" w:hAnsi="Calibri" w:cs="Calibri"/>
          <w:color w:val="000000" w:themeColor="text1"/>
        </w:rPr>
      </w:pPr>
      <w:r>
        <w:br/>
      </w:r>
      <w:r w:rsidR="001715C3" w:rsidRPr="00D23E76">
        <w:rPr>
          <w:rFonts w:ascii="Calibri" w:hAnsi="Calibri" w:cs="Calibri"/>
          <w:color w:val="000000" w:themeColor="text1"/>
        </w:rPr>
        <w:t>M</w:t>
      </w:r>
      <w:r w:rsidR="00141833" w:rsidRPr="00D23E76">
        <w:rPr>
          <w:rFonts w:ascii="Calibri" w:hAnsi="Calibri" w:cs="Calibri"/>
          <w:color w:val="000000" w:themeColor="text1"/>
        </w:rPr>
        <w:t>y BRP is lost or stolen what do I need to do?</w:t>
      </w:r>
    </w:p>
    <w:p w:rsidR="007E2757" w:rsidRPr="00D84617" w:rsidRDefault="007E2757">
      <w:r w:rsidRPr="00D84617">
        <w:t xml:space="preserve">If your passport has also been lost or stolen you need to report this to the police where you lost it and apply for a replacement. Contact your country’s embassy, consulate or high commission or passport office for information on how to replace your passport. </w:t>
      </w:r>
    </w:p>
    <w:p w:rsidR="00D23333" w:rsidRPr="00D23E76" w:rsidRDefault="007E2757" w:rsidP="00D23E76">
      <w:pPr>
        <w:pStyle w:val="Heading2"/>
        <w:rPr>
          <w:rFonts w:ascii="Calibri" w:hAnsi="Calibri" w:cs="Calibri"/>
          <w:color w:val="000000" w:themeColor="text1"/>
        </w:rPr>
      </w:pPr>
      <w:r w:rsidRPr="00D23E76">
        <w:rPr>
          <w:rFonts w:ascii="Calibri" w:hAnsi="Calibri" w:cs="Calibri"/>
          <w:color w:val="000000" w:themeColor="text1"/>
        </w:rPr>
        <w:t>Step 1:</w:t>
      </w:r>
      <w:r w:rsidR="00904253" w:rsidRPr="00D23E76">
        <w:rPr>
          <w:rFonts w:ascii="Calibri" w:hAnsi="Calibri" w:cs="Calibri"/>
          <w:color w:val="000000" w:themeColor="text1"/>
        </w:rPr>
        <w:t xml:space="preserve"> </w:t>
      </w:r>
      <w:r w:rsidR="00B80DB9" w:rsidRPr="00D23E76">
        <w:rPr>
          <w:rFonts w:ascii="Calibri" w:hAnsi="Calibri" w:cs="Calibri"/>
          <w:color w:val="000000" w:themeColor="text1"/>
        </w:rPr>
        <w:t>c</w:t>
      </w:r>
      <w:r w:rsidR="00D23333" w:rsidRPr="00D23E76">
        <w:rPr>
          <w:rFonts w:ascii="Calibri" w:hAnsi="Calibri" w:cs="Calibri"/>
          <w:color w:val="000000" w:themeColor="text1"/>
        </w:rPr>
        <w:t xml:space="preserve">heck </w:t>
      </w:r>
      <w:r w:rsidR="008463B9" w:rsidRPr="00D23E76">
        <w:rPr>
          <w:rFonts w:ascii="Calibri" w:hAnsi="Calibri" w:cs="Calibri"/>
          <w:color w:val="000000" w:themeColor="text1"/>
        </w:rPr>
        <w:t>thoroughly</w:t>
      </w:r>
      <w:r w:rsidR="00D23333" w:rsidRPr="00D23E76">
        <w:rPr>
          <w:rFonts w:ascii="Calibri" w:hAnsi="Calibri" w:cs="Calibri"/>
          <w:color w:val="000000" w:themeColor="text1"/>
        </w:rPr>
        <w:t xml:space="preserve"> to see if you can find </w:t>
      </w:r>
      <w:r w:rsidRPr="00D23E76">
        <w:rPr>
          <w:rFonts w:ascii="Calibri" w:hAnsi="Calibri" w:cs="Calibri"/>
          <w:color w:val="000000" w:themeColor="text1"/>
        </w:rPr>
        <w:t>your BRP</w:t>
      </w:r>
    </w:p>
    <w:p w:rsidR="00A556A9" w:rsidRDefault="006F74B8">
      <w:r>
        <w:t>Before reporting your BRP lost, s</w:t>
      </w:r>
      <w:r w:rsidR="00141833">
        <w:t xml:space="preserve">earch </w:t>
      </w:r>
      <w:r w:rsidR="00EC58D1">
        <w:t xml:space="preserve">quickly but </w:t>
      </w:r>
      <w:r w:rsidR="00141833">
        <w:t>thoroughly again to see if you can find it</w:t>
      </w:r>
      <w:r w:rsidR="00F258D8">
        <w:t xml:space="preserve"> and ask whether it has been handed in. Check</w:t>
      </w:r>
      <w:r w:rsidR="00141833">
        <w:t xml:space="preserve"> in all the locations you think it might </w:t>
      </w:r>
      <w:r w:rsidR="00A556A9">
        <w:t>have gone missing, for example C</w:t>
      </w:r>
      <w:r w:rsidR="00141833">
        <w:t xml:space="preserve">ollege, your Department, </w:t>
      </w:r>
      <w:r w:rsidR="00A556A9">
        <w:t xml:space="preserve">accommodation, </w:t>
      </w:r>
      <w:r w:rsidR="00141833">
        <w:t>shops</w:t>
      </w:r>
      <w:r w:rsidR="00A556A9">
        <w:t xml:space="preserve"> and cafes</w:t>
      </w:r>
      <w:r w:rsidR="00141833">
        <w:t xml:space="preserve">, public transport, clubs </w:t>
      </w:r>
      <w:r w:rsidR="007E2757">
        <w:t>or anywhere else where you might have had it with you</w:t>
      </w:r>
      <w:r w:rsidR="00F258D8">
        <w:t>, but take care in unfamiliar surroundings.</w:t>
      </w:r>
      <w:r w:rsidR="00141833">
        <w:t xml:space="preserve"> </w:t>
      </w:r>
    </w:p>
    <w:p w:rsidR="00415038" w:rsidRPr="00D23E76" w:rsidRDefault="00EC58D1" w:rsidP="00D23E76">
      <w:pPr>
        <w:pStyle w:val="Heading2"/>
        <w:rPr>
          <w:rFonts w:ascii="Calibri" w:hAnsi="Calibri" w:cs="Calibri"/>
          <w:color w:val="000000" w:themeColor="text1"/>
        </w:rPr>
      </w:pPr>
      <w:r w:rsidRPr="00D23E76">
        <w:rPr>
          <w:rFonts w:ascii="Calibri" w:hAnsi="Calibri" w:cs="Calibri"/>
          <w:color w:val="000000" w:themeColor="text1"/>
        </w:rPr>
        <w:t>Step 2:</w:t>
      </w:r>
      <w:r w:rsidR="00904253" w:rsidRPr="00D23E76">
        <w:rPr>
          <w:rFonts w:ascii="Calibri" w:hAnsi="Calibri" w:cs="Calibri"/>
          <w:color w:val="000000" w:themeColor="text1"/>
        </w:rPr>
        <w:t xml:space="preserve"> </w:t>
      </w:r>
      <w:r w:rsidR="00B80DB9" w:rsidRPr="00D23E76">
        <w:rPr>
          <w:rFonts w:ascii="Calibri" w:hAnsi="Calibri" w:cs="Calibri"/>
          <w:color w:val="000000" w:themeColor="text1"/>
        </w:rPr>
        <w:t>t</w:t>
      </w:r>
      <w:r w:rsidRPr="00D23E76">
        <w:rPr>
          <w:rFonts w:ascii="Calibri" w:hAnsi="Calibri" w:cs="Calibri"/>
          <w:color w:val="000000" w:themeColor="text1"/>
        </w:rPr>
        <w:t>ell the p</w:t>
      </w:r>
      <w:r w:rsidR="00D23333" w:rsidRPr="00D23E76">
        <w:rPr>
          <w:rFonts w:ascii="Calibri" w:hAnsi="Calibri" w:cs="Calibri"/>
          <w:color w:val="000000" w:themeColor="text1"/>
        </w:rPr>
        <w:t>olice</w:t>
      </w:r>
    </w:p>
    <w:p w:rsidR="00ED277B" w:rsidRPr="00A556A9" w:rsidRDefault="00A556A9" w:rsidP="00A556A9">
      <w:r w:rsidRPr="00A556A9">
        <w:t>Contact the police and ask</w:t>
      </w:r>
      <w:r w:rsidR="00F258D8">
        <w:t xml:space="preserve"> if</w:t>
      </w:r>
      <w:r w:rsidRPr="00A556A9">
        <w:t xml:space="preserve"> it has been handed in. If you think you have lost the </w:t>
      </w:r>
      <w:r w:rsidR="00EC58D1">
        <w:t>BRP</w:t>
      </w:r>
      <w:r w:rsidR="00F11BCF">
        <w:t xml:space="preserve">, ask the police to record this, </w:t>
      </w:r>
      <w:r w:rsidR="00EC58D1">
        <w:t>though</w:t>
      </w:r>
      <w:r w:rsidR="00F11BCF">
        <w:t xml:space="preserve"> they might </w:t>
      </w:r>
      <w:r w:rsidR="00EC58D1">
        <w:t>not issue</w:t>
      </w:r>
      <w:r w:rsidR="00F11BCF">
        <w:t xml:space="preserve"> a report.</w:t>
      </w:r>
      <w:r w:rsidRPr="00A556A9">
        <w:t xml:space="preserve"> If it has been stolen or you think it might have been, </w:t>
      </w:r>
      <w:r w:rsidR="00415038">
        <w:t>ask</w:t>
      </w:r>
      <w:r w:rsidRPr="00A556A9">
        <w:t xml:space="preserve"> the Police for a crime reference number.  </w:t>
      </w:r>
      <w:r w:rsidR="00F11BCF">
        <w:t xml:space="preserve">If you are in Oxford, </w:t>
      </w:r>
      <w:r w:rsidR="002E46E3">
        <w:t>you can use the</w:t>
      </w:r>
      <w:r w:rsidR="00ED277B">
        <w:t xml:space="preserve"> Thames Valley Police</w:t>
      </w:r>
      <w:r w:rsidR="002E46E3">
        <w:t>’s</w:t>
      </w:r>
      <w:r w:rsidR="00ED277B">
        <w:t xml:space="preserve"> </w:t>
      </w:r>
      <w:hyperlink r:id="rId8" w:history="1">
        <w:r w:rsidR="002E46E3">
          <w:rPr>
            <w:rStyle w:val="Hyperlink"/>
          </w:rPr>
          <w:t>Report a crime page</w:t>
        </w:r>
      </w:hyperlink>
      <w:r w:rsidR="00904253">
        <w:br/>
      </w:r>
      <w:proofErr w:type="gramStart"/>
      <w:r w:rsidR="00904253" w:rsidRPr="00A556A9">
        <w:t>If</w:t>
      </w:r>
      <w:proofErr w:type="gramEnd"/>
      <w:r w:rsidR="00904253" w:rsidRPr="00A556A9">
        <w:t xml:space="preserve"> you are outside the UK report the loss</w:t>
      </w:r>
      <w:r w:rsidR="00F11BCF">
        <w:t xml:space="preserve"> or theft</w:t>
      </w:r>
      <w:r w:rsidR="00904253" w:rsidRPr="00A556A9">
        <w:t xml:space="preserve"> to the local police</w:t>
      </w:r>
      <w:r w:rsidR="00904253">
        <w:t xml:space="preserve"> where </w:t>
      </w:r>
      <w:r w:rsidR="00F11BCF">
        <w:t>it happened</w:t>
      </w:r>
      <w:r w:rsidR="00904253" w:rsidRPr="00A556A9">
        <w:t>.</w:t>
      </w:r>
    </w:p>
    <w:p w:rsidR="00ED277B" w:rsidRPr="00D23E76" w:rsidRDefault="00F91A1C" w:rsidP="00D23E76">
      <w:pPr>
        <w:pStyle w:val="Heading2"/>
        <w:rPr>
          <w:rFonts w:ascii="Calibri" w:hAnsi="Calibri" w:cs="Calibri"/>
          <w:color w:val="000000" w:themeColor="text1"/>
        </w:rPr>
      </w:pPr>
      <w:r w:rsidRPr="00D23E76">
        <w:rPr>
          <w:rFonts w:ascii="Calibri" w:hAnsi="Calibri" w:cs="Calibri"/>
          <w:color w:val="000000" w:themeColor="text1"/>
        </w:rPr>
        <w:t xml:space="preserve">Step </w:t>
      </w:r>
      <w:r w:rsidR="00904253" w:rsidRPr="00D23E76">
        <w:rPr>
          <w:rFonts w:ascii="Calibri" w:hAnsi="Calibri" w:cs="Calibri"/>
          <w:color w:val="000000" w:themeColor="text1"/>
        </w:rPr>
        <w:t xml:space="preserve">3. </w:t>
      </w:r>
      <w:proofErr w:type="gramStart"/>
      <w:r w:rsidR="00B80DB9" w:rsidRPr="00D23E76">
        <w:rPr>
          <w:rFonts w:ascii="Calibri" w:hAnsi="Calibri" w:cs="Calibri"/>
          <w:color w:val="000000" w:themeColor="text1"/>
        </w:rPr>
        <w:t>t</w:t>
      </w:r>
      <w:r w:rsidRPr="00D23E76">
        <w:rPr>
          <w:rFonts w:ascii="Calibri" w:hAnsi="Calibri" w:cs="Calibri"/>
          <w:color w:val="000000" w:themeColor="text1"/>
        </w:rPr>
        <w:t>ell</w:t>
      </w:r>
      <w:proofErr w:type="gramEnd"/>
      <w:r w:rsidR="00D23333" w:rsidRPr="00D23E76">
        <w:rPr>
          <w:rFonts w:ascii="Calibri" w:hAnsi="Calibri" w:cs="Calibri"/>
          <w:color w:val="000000" w:themeColor="text1"/>
        </w:rPr>
        <w:t xml:space="preserve"> the </w:t>
      </w:r>
      <w:r w:rsidR="00ED277B" w:rsidRPr="00D23E76">
        <w:rPr>
          <w:rFonts w:ascii="Calibri" w:hAnsi="Calibri" w:cs="Calibri"/>
          <w:color w:val="000000" w:themeColor="text1"/>
        </w:rPr>
        <w:t xml:space="preserve">UK </w:t>
      </w:r>
      <w:r w:rsidR="00D23333" w:rsidRPr="00D23E76">
        <w:rPr>
          <w:rFonts w:ascii="Calibri" w:hAnsi="Calibri" w:cs="Calibri"/>
          <w:color w:val="000000" w:themeColor="text1"/>
        </w:rPr>
        <w:t xml:space="preserve">Home Office </w:t>
      </w:r>
    </w:p>
    <w:p w:rsidR="00141833" w:rsidRDefault="00141833">
      <w:r>
        <w:t xml:space="preserve">As soon as you are sure it has gone, report the loss to the Home Office, using </w:t>
      </w:r>
      <w:r w:rsidR="002E46E3">
        <w:t>their</w:t>
      </w:r>
      <w:r>
        <w:t xml:space="preserve"> </w:t>
      </w:r>
      <w:hyperlink r:id="rId9" w:history="1">
        <w:r w:rsidR="002E46E3">
          <w:rPr>
            <w:rStyle w:val="Hyperlink"/>
          </w:rPr>
          <w:t>page for reporting a lost or stolen BRP</w:t>
        </w:r>
      </w:hyperlink>
      <w:r w:rsidR="00972E2D">
        <w:t xml:space="preserve">. </w:t>
      </w:r>
      <w:r w:rsidR="00F848A9">
        <w:t>When you have done this the Home Office will cancel your BRP immediately so you will not be able to use it if you find it after reporting it.</w:t>
      </w:r>
    </w:p>
    <w:p w:rsidR="00AA4A23" w:rsidRPr="00AA4A23" w:rsidRDefault="00D23E7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A4A23" w:rsidRPr="00AA4A23">
        <w:rPr>
          <w:b/>
          <w:sz w:val="24"/>
          <w:szCs w:val="24"/>
        </w:rPr>
        <w:t>The next step depends on whether you are in the UK or away from the UK:</w:t>
      </w:r>
    </w:p>
    <w:p w:rsidR="00AA4A23" w:rsidRPr="00AA4A23" w:rsidRDefault="00AA4A23" w:rsidP="00AA4A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4A23">
        <w:rPr>
          <w:b/>
          <w:sz w:val="24"/>
          <w:szCs w:val="24"/>
        </w:rPr>
        <w:t>If you are in the UK go</w:t>
      </w:r>
      <w:r w:rsidR="00821552">
        <w:rPr>
          <w:b/>
          <w:sz w:val="24"/>
          <w:szCs w:val="24"/>
        </w:rPr>
        <w:t xml:space="preserve"> straight</w:t>
      </w:r>
      <w:r w:rsidRPr="00AA4A23">
        <w:rPr>
          <w:b/>
          <w:sz w:val="24"/>
          <w:szCs w:val="24"/>
        </w:rPr>
        <w:t xml:space="preserve"> to step 5</w:t>
      </w:r>
    </w:p>
    <w:p w:rsidR="00AA4A23" w:rsidRPr="00AA4A23" w:rsidRDefault="00AA4A23" w:rsidP="00AA4A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A4A23">
        <w:rPr>
          <w:b/>
          <w:sz w:val="24"/>
          <w:szCs w:val="24"/>
        </w:rPr>
        <w:t>If you are outside the UK go to step 4 then step 5</w:t>
      </w:r>
      <w:r w:rsidR="00D23E76">
        <w:rPr>
          <w:b/>
          <w:sz w:val="24"/>
          <w:szCs w:val="24"/>
        </w:rPr>
        <w:br/>
      </w:r>
    </w:p>
    <w:p w:rsidR="00904253" w:rsidRPr="00D23E76" w:rsidRDefault="009F1DBF" w:rsidP="00D23E76">
      <w:pPr>
        <w:pStyle w:val="Heading2"/>
        <w:rPr>
          <w:rFonts w:ascii="Calibri" w:hAnsi="Calibri" w:cs="Calibri"/>
          <w:color w:val="000000" w:themeColor="text1"/>
        </w:rPr>
      </w:pPr>
      <w:r w:rsidRPr="00D23E76">
        <w:rPr>
          <w:rFonts w:ascii="Calibri" w:hAnsi="Calibri" w:cs="Calibri"/>
          <w:color w:val="000000" w:themeColor="text1"/>
        </w:rPr>
        <w:t>Step 4:</w:t>
      </w:r>
      <w:r w:rsidR="00B80DB9" w:rsidRPr="00D23E76">
        <w:rPr>
          <w:rFonts w:ascii="Calibri" w:hAnsi="Calibri" w:cs="Calibri"/>
          <w:color w:val="000000" w:themeColor="text1"/>
        </w:rPr>
        <w:t xml:space="preserve"> i</w:t>
      </w:r>
      <w:r w:rsidR="00904253" w:rsidRPr="00D23E76">
        <w:rPr>
          <w:rFonts w:ascii="Calibri" w:hAnsi="Calibri" w:cs="Calibri"/>
          <w:color w:val="000000" w:themeColor="text1"/>
        </w:rPr>
        <w:t xml:space="preserve">f you are </w:t>
      </w:r>
      <w:r w:rsidR="00C57BBF" w:rsidRPr="00D23E76">
        <w:rPr>
          <w:rFonts w:ascii="Calibri" w:hAnsi="Calibri" w:cs="Calibri"/>
          <w:color w:val="000000" w:themeColor="text1"/>
        </w:rPr>
        <w:t>away from</w:t>
      </w:r>
      <w:r w:rsidR="00904253" w:rsidRPr="00D23E76">
        <w:rPr>
          <w:rFonts w:ascii="Calibri" w:hAnsi="Calibri" w:cs="Calibri"/>
          <w:color w:val="000000" w:themeColor="text1"/>
        </w:rPr>
        <w:t xml:space="preserve"> the UK</w:t>
      </w:r>
      <w:r w:rsidR="00B80DB9" w:rsidRPr="00D23E76">
        <w:rPr>
          <w:rFonts w:ascii="Calibri" w:hAnsi="Calibri" w:cs="Calibri"/>
          <w:color w:val="000000" w:themeColor="text1"/>
        </w:rPr>
        <w:t>:</w:t>
      </w:r>
      <w:r w:rsidR="00904253" w:rsidRPr="00D23E76">
        <w:rPr>
          <w:rFonts w:ascii="Calibri" w:hAnsi="Calibri" w:cs="Calibri"/>
          <w:color w:val="000000" w:themeColor="text1"/>
        </w:rPr>
        <w:t xml:space="preserve">  </w:t>
      </w:r>
    </w:p>
    <w:p w:rsidR="00904253" w:rsidRDefault="00904253" w:rsidP="00904253">
      <w:r>
        <w:t>Apply for single-entry</w:t>
      </w:r>
      <w:r w:rsidR="00FE0979">
        <w:t xml:space="preserve"> </w:t>
      </w:r>
      <w:r w:rsidR="00D0278A">
        <w:t>‘replacement BRP visa’</w:t>
      </w:r>
      <w:r>
        <w:t xml:space="preserve"> to get back to the UK.</w:t>
      </w:r>
      <w:r w:rsidR="00972E2D">
        <w:t xml:space="preserve"> This step is essential if you are a ‘</w:t>
      </w:r>
      <w:hyperlink r:id="rId10" w:history="1">
        <w:r w:rsidR="00972E2D" w:rsidRPr="00972E2D">
          <w:rPr>
            <w:rStyle w:val="Hyperlink"/>
          </w:rPr>
          <w:t>visa national</w:t>
        </w:r>
      </w:hyperlink>
      <w:r w:rsidR="00972E2D">
        <w:t>’.</w:t>
      </w:r>
    </w:p>
    <w:p w:rsidR="00B258FF" w:rsidRDefault="00904253" w:rsidP="00972E2D">
      <w:r>
        <w:t xml:space="preserve">Apply online here: </w:t>
      </w:r>
      <w:hyperlink r:id="rId11" w:history="1">
        <w:r w:rsidR="000332C3" w:rsidRPr="000332C3">
          <w:rPr>
            <w:rStyle w:val="Hyperlink"/>
          </w:rPr>
          <w:t>https://visas-immigration.service.gov.uk/apply-vis</w:t>
        </w:r>
        <w:r w:rsidR="000332C3" w:rsidRPr="000332C3">
          <w:rPr>
            <w:rStyle w:val="Hyperlink"/>
          </w:rPr>
          <w:t>a</w:t>
        </w:r>
        <w:r w:rsidR="000332C3" w:rsidRPr="000332C3">
          <w:rPr>
            <w:rStyle w:val="Hyperlink"/>
          </w:rPr>
          <w:t>-type/brp-vignette-transfer</w:t>
        </w:r>
      </w:hyperlink>
      <w:r w:rsidR="003C2C99">
        <w:t xml:space="preserve">. </w:t>
      </w:r>
      <w:r w:rsidR="00972E2D">
        <w:t>Select ‘BRP Vignette transfer’. Then select ‘</w:t>
      </w:r>
      <w:r w:rsidR="00972E2D">
        <w:t>A replacement biometric residence permit (BRP) visa</w:t>
      </w:r>
      <w:r w:rsidR="00972E2D">
        <w:t xml:space="preserve">’ </w:t>
      </w:r>
      <w:r w:rsidR="003C2C99">
        <w:t xml:space="preserve">It may take up to 15 working days but you may be able to pay extra to get it processed faster. </w:t>
      </w:r>
      <w:r w:rsidR="003C2C99">
        <w:br/>
      </w:r>
    </w:p>
    <w:p w:rsidR="00904253" w:rsidRDefault="00904253" w:rsidP="00904253">
      <w:r>
        <w:t xml:space="preserve">You don’t need a CAS, or evidence of qualifications or funding, as this is not a new </w:t>
      </w:r>
      <w:r w:rsidR="000332C3">
        <w:t>Student visa</w:t>
      </w:r>
      <w:r>
        <w:t xml:space="preserve"> application. It might help to print off and submit a Student Enrolment Certificate: </w:t>
      </w:r>
      <w:hyperlink r:id="rId12" w:history="1">
        <w:r w:rsidR="007C5F80" w:rsidRPr="000332C3">
          <w:rPr>
            <w:rStyle w:val="Hyperlink"/>
          </w:rPr>
          <w:t>https://www.ox.ac.uk/students/selfservice?wssl=1</w:t>
        </w:r>
      </w:hyperlink>
    </w:p>
    <w:p w:rsidR="00904253" w:rsidRDefault="00904253" w:rsidP="00904253">
      <w:r>
        <w:t>Once you have returned to the UK, you need to make a replacement BRP applicatio</w:t>
      </w:r>
      <w:r w:rsidR="007C5F80">
        <w:t xml:space="preserve">n within </w:t>
      </w:r>
      <w:r w:rsidR="0071131C">
        <w:t>three</w:t>
      </w:r>
      <w:r w:rsidR="007C5F80">
        <w:t xml:space="preserve"> month</w:t>
      </w:r>
      <w:r w:rsidR="0071131C">
        <w:t>s of the report</w:t>
      </w:r>
      <w:r w:rsidR="007C5F80">
        <w:t xml:space="preserve"> – see Step 5.</w:t>
      </w:r>
    </w:p>
    <w:p w:rsidR="00A202D6" w:rsidRDefault="000C7CA3">
      <w:r w:rsidRPr="00D23E76">
        <w:rPr>
          <w:rStyle w:val="Heading4Char"/>
        </w:rPr>
        <w:t>Could</w:t>
      </w:r>
      <w:r w:rsidR="007A4428" w:rsidRPr="00D23E76">
        <w:rPr>
          <w:rStyle w:val="Heading4Char"/>
        </w:rPr>
        <w:t xml:space="preserve"> I get back to the UK without getting a replacement BRP visa?</w:t>
      </w:r>
      <w:r w:rsidR="007A4428" w:rsidRPr="00D23E76">
        <w:rPr>
          <w:rStyle w:val="Heading3Char"/>
          <w:color w:val="000000" w:themeColor="text1"/>
        </w:rPr>
        <w:t xml:space="preserve"> </w:t>
      </w:r>
      <w:r w:rsidR="00D84617" w:rsidRPr="00D23E76">
        <w:rPr>
          <w:rStyle w:val="Heading3Char"/>
        </w:rPr>
        <w:br/>
      </w:r>
      <w:r w:rsidR="003C2C99">
        <w:t xml:space="preserve">Trying to come back without your BRP or a replacement BRP visa </w:t>
      </w:r>
      <w:r w:rsidR="00904253">
        <w:t xml:space="preserve">could be risky. If you are a visa national, you </w:t>
      </w:r>
      <w:r w:rsidR="003C2C99">
        <w:t>may</w:t>
      </w:r>
      <w:r w:rsidR="00904253">
        <w:t xml:space="preserve"> not be able to board a flight to the UK. </w:t>
      </w:r>
    </w:p>
    <w:p w:rsidR="00904253" w:rsidRDefault="00904253">
      <w:r>
        <w:t xml:space="preserve">A non-visa national is a person who would not need a visa if they were coming to the UK for tourism or short term study: </w:t>
      </w:r>
      <w:hyperlink r:id="rId13" w:history="1">
        <w:r w:rsidRPr="00C64241">
          <w:rPr>
            <w:rStyle w:val="Hyperlink"/>
          </w:rPr>
          <w:t>https://www.gov.uk/check-uk-visa</w:t>
        </w:r>
      </w:hyperlink>
      <w:r w:rsidR="003C2C99">
        <w:t>. If you do decide to try returning without getting a replacement BRP visa, try to have with you evidence of the theft or loss of your BRP, evidence you have reported to the police and UK Home Office, a Student Enrolment Certifica</w:t>
      </w:r>
      <w:r w:rsidR="000C7CA3">
        <w:t>te and a copy of your lost BRP - i</w:t>
      </w:r>
      <w:r w:rsidR="003C2C99">
        <w:t xml:space="preserve">f you don’t have this, you may be able to get a scan from your college. </w:t>
      </w:r>
      <w:r w:rsidR="00A202D6">
        <w:t xml:space="preserve">On arrival, </w:t>
      </w:r>
      <w:hyperlink r:id="rId14" w:history="1">
        <w:r w:rsidR="00A202D6" w:rsidRPr="00A202D6">
          <w:rPr>
            <w:rStyle w:val="Hyperlink"/>
          </w:rPr>
          <w:t xml:space="preserve">use the </w:t>
        </w:r>
        <w:proofErr w:type="spellStart"/>
        <w:r w:rsidR="00A202D6" w:rsidRPr="00A202D6">
          <w:rPr>
            <w:rStyle w:val="Hyperlink"/>
          </w:rPr>
          <w:t>eGate</w:t>
        </w:r>
        <w:proofErr w:type="spellEnd"/>
      </w:hyperlink>
      <w:r w:rsidR="00A202D6">
        <w:t xml:space="preserve"> if you are eligible to do so. If you go to the Border Control desk explain that you have Student permission. </w:t>
      </w:r>
    </w:p>
    <w:p w:rsidR="00904253" w:rsidRPr="00D23E76" w:rsidRDefault="00B80DB9" w:rsidP="00D23E76">
      <w:pPr>
        <w:pStyle w:val="Heading2"/>
        <w:rPr>
          <w:rFonts w:ascii="Calibri" w:hAnsi="Calibri" w:cs="Calibri"/>
          <w:color w:val="000000" w:themeColor="text1"/>
        </w:rPr>
      </w:pPr>
      <w:r w:rsidRPr="00D23E76">
        <w:rPr>
          <w:rFonts w:ascii="Calibri" w:hAnsi="Calibri" w:cs="Calibri"/>
          <w:color w:val="000000" w:themeColor="text1"/>
        </w:rPr>
        <w:t>Step 5:</w:t>
      </w:r>
      <w:r w:rsidR="00904253" w:rsidRPr="00D23E76">
        <w:rPr>
          <w:rFonts w:ascii="Calibri" w:hAnsi="Calibri" w:cs="Calibri"/>
          <w:color w:val="000000" w:themeColor="text1"/>
        </w:rPr>
        <w:t xml:space="preserve"> </w:t>
      </w:r>
      <w:r w:rsidR="00BF06C8" w:rsidRPr="00D23E76">
        <w:rPr>
          <w:rFonts w:ascii="Calibri" w:hAnsi="Calibri" w:cs="Calibri"/>
          <w:color w:val="000000" w:themeColor="text1"/>
        </w:rPr>
        <w:t xml:space="preserve">in the UK, </w:t>
      </w:r>
      <w:r w:rsidR="000C79FF" w:rsidRPr="00D23E76">
        <w:rPr>
          <w:rFonts w:ascii="Calibri" w:hAnsi="Calibri" w:cs="Calibri"/>
          <w:color w:val="000000" w:themeColor="text1"/>
        </w:rPr>
        <w:t xml:space="preserve">report and </w:t>
      </w:r>
      <w:r w:rsidRPr="00D23E76">
        <w:rPr>
          <w:rFonts w:ascii="Calibri" w:hAnsi="Calibri" w:cs="Calibri"/>
          <w:color w:val="000000" w:themeColor="text1"/>
        </w:rPr>
        <w:t>a</w:t>
      </w:r>
      <w:r w:rsidR="00D23333" w:rsidRPr="00D23E76">
        <w:rPr>
          <w:rFonts w:ascii="Calibri" w:hAnsi="Calibri" w:cs="Calibri"/>
          <w:color w:val="000000" w:themeColor="text1"/>
        </w:rPr>
        <w:t>pply for replacement BRP</w:t>
      </w:r>
      <w:r w:rsidR="00403240" w:rsidRPr="00D23E76">
        <w:rPr>
          <w:rFonts w:ascii="Calibri" w:hAnsi="Calibri" w:cs="Calibri"/>
          <w:color w:val="000000" w:themeColor="text1"/>
        </w:rPr>
        <w:t xml:space="preserve"> </w:t>
      </w:r>
      <w:r w:rsidR="00ED277B" w:rsidRPr="00D23E76">
        <w:rPr>
          <w:rFonts w:ascii="Calibri" w:hAnsi="Calibri" w:cs="Calibri"/>
          <w:color w:val="000000" w:themeColor="text1"/>
        </w:rPr>
        <w:t>card</w:t>
      </w:r>
      <w:r w:rsidR="008C09EE" w:rsidRPr="00D23E76">
        <w:rPr>
          <w:rFonts w:ascii="Calibri" w:hAnsi="Calibri" w:cs="Calibri"/>
          <w:color w:val="000000" w:themeColor="text1"/>
        </w:rPr>
        <w:t xml:space="preserve"> </w:t>
      </w:r>
    </w:p>
    <w:p w:rsidR="000C79FF" w:rsidRDefault="000C79FF">
      <w:r>
        <w:t xml:space="preserve">Follow instructions on this Home Office page: </w:t>
      </w:r>
      <w:hyperlink r:id="rId15" w:history="1">
        <w:r w:rsidRPr="000C79FF">
          <w:rPr>
            <w:rStyle w:val="Hyperlink"/>
          </w:rPr>
          <w:t>https://www.gov.uk/biometric-residence-permits/lost-stolen-damaged</w:t>
        </w:r>
      </w:hyperlink>
    </w:p>
    <w:p w:rsidR="000C79FF" w:rsidRDefault="000C79FF">
      <w:r>
        <w:t>The replacement application</w:t>
      </w:r>
      <w:r w:rsidR="00416BB1">
        <w:t xml:space="preserve"> </w:t>
      </w:r>
      <w:r w:rsidR="008C09EE">
        <w:t xml:space="preserve">costs £56. </w:t>
      </w:r>
      <w:r>
        <w:t xml:space="preserve">You must be back in the UK for this step. </w:t>
      </w:r>
      <w:r w:rsidR="008C09EE">
        <w:t xml:space="preserve">You must apply within 3 months </w:t>
      </w:r>
      <w:r>
        <w:t>of reporting your BRP lost or stolen</w:t>
      </w:r>
      <w:r w:rsidR="00E26AE9">
        <w:t>, or within one month of returning to the UK</w:t>
      </w:r>
      <w:r w:rsidR="008C09EE">
        <w:t xml:space="preserve">. Use this application form: </w:t>
      </w:r>
      <w:hyperlink r:id="rId16" w:history="1">
        <w:r>
          <w:rPr>
            <w:rStyle w:val="Hyperlink"/>
          </w:rPr>
          <w:t>https://visas-immigration.service.gov.uk/product/biometric-residence-permit-replacement-service</w:t>
        </w:r>
      </w:hyperlink>
      <w:r w:rsidR="00ED277B">
        <w:t xml:space="preserve">. </w:t>
      </w:r>
      <w:r w:rsidR="008F3673">
        <w:t xml:space="preserve"> </w:t>
      </w:r>
      <w:r w:rsidR="003C2C99">
        <w:t>The application will take up to eight weeks.</w:t>
      </w:r>
      <w:r w:rsidR="008C09EE">
        <w:t xml:space="preserve"> </w:t>
      </w:r>
      <w:r w:rsidR="00702CFA">
        <w:t>A priority service may be available but this would cost an additional £500</w:t>
      </w:r>
      <w:r w:rsidR="008C09EE">
        <w:t xml:space="preserve">. </w:t>
      </w:r>
    </w:p>
    <w:p w:rsidR="00E26AE9" w:rsidRDefault="000C79FF">
      <w:r>
        <w:t>You must report a lost or stolen BRP but you don’t have to apply for a replacement if</w:t>
      </w:r>
      <w:r w:rsidR="00E26AE9">
        <w:t xml:space="preserve"> it would have expired in 3 months or sooner and:</w:t>
      </w:r>
      <w:r>
        <w:t xml:space="preserve"> </w:t>
      </w:r>
    </w:p>
    <w:p w:rsidR="00E26AE9" w:rsidRDefault="000C79FF" w:rsidP="00E26AE9">
      <w:pPr>
        <w:pStyle w:val="ListParagraph"/>
        <w:numPr>
          <w:ilvl w:val="0"/>
          <w:numId w:val="3"/>
        </w:numPr>
      </w:pPr>
      <w:r>
        <w:t>you don’t plan to leave and return to the UK within that time</w:t>
      </w:r>
      <w:r w:rsidR="00E26AE9">
        <w:t>, or</w:t>
      </w:r>
    </w:p>
    <w:p w:rsidR="00E26AE9" w:rsidRDefault="00E26AE9" w:rsidP="00E26AE9">
      <w:pPr>
        <w:pStyle w:val="ListParagraph"/>
        <w:numPr>
          <w:ilvl w:val="0"/>
          <w:numId w:val="3"/>
        </w:numPr>
      </w:pPr>
      <w:r>
        <w:t>you are leaving the UK before it would have expired, or</w:t>
      </w:r>
    </w:p>
    <w:p w:rsidR="00E26AE9" w:rsidRDefault="00E26AE9" w:rsidP="00E26AE9">
      <w:pPr>
        <w:pStyle w:val="ListParagraph"/>
        <w:numPr>
          <w:ilvl w:val="0"/>
          <w:numId w:val="3"/>
        </w:numPr>
      </w:pPr>
      <w:r>
        <w:t>you are making a new visa application within this time</w:t>
      </w:r>
    </w:p>
    <w:p w:rsidR="00E26AE9" w:rsidRDefault="00E26AE9" w:rsidP="00E26AE9">
      <w:r>
        <w:t xml:space="preserve">If the BRP was valid for longer than 3 months but you don’t want to replace it because you are leaving soon or applying for a new visa anyway, you must get permission from UKVI to be excused from applying to replace it. Email us on </w:t>
      </w:r>
      <w:hyperlink r:id="rId17" w:history="1">
        <w:r w:rsidRPr="00515631">
          <w:rPr>
            <w:rStyle w:val="Hyperlink"/>
          </w:rPr>
          <w:t>student.immigration@admin.ox.ac.uk</w:t>
        </w:r>
      </w:hyperlink>
      <w:r>
        <w:t xml:space="preserve"> (we are only able to assist Oxford students). </w:t>
      </w:r>
    </w:p>
    <w:p w:rsidR="00A46FE7" w:rsidRPr="00D23E76" w:rsidRDefault="00B80DB9" w:rsidP="00D23E76">
      <w:pPr>
        <w:pStyle w:val="Heading2"/>
        <w:rPr>
          <w:rFonts w:ascii="Calibri" w:hAnsi="Calibri" w:cs="Calibri"/>
          <w:color w:val="000000" w:themeColor="text1"/>
        </w:rPr>
      </w:pPr>
      <w:r w:rsidRPr="00D23E76">
        <w:rPr>
          <w:rFonts w:ascii="Calibri" w:hAnsi="Calibri" w:cs="Calibri"/>
          <w:color w:val="000000" w:themeColor="text1"/>
        </w:rPr>
        <w:t xml:space="preserve">Step 6: </w:t>
      </w:r>
      <w:r w:rsidR="00E26AE9" w:rsidRPr="00D23E76">
        <w:rPr>
          <w:rFonts w:ascii="Calibri" w:hAnsi="Calibri" w:cs="Calibri"/>
          <w:color w:val="000000" w:themeColor="text1"/>
        </w:rPr>
        <w:t>get</w:t>
      </w:r>
      <w:r w:rsidR="00904253" w:rsidRPr="00D23E76">
        <w:rPr>
          <w:rFonts w:ascii="Calibri" w:hAnsi="Calibri" w:cs="Calibri"/>
          <w:color w:val="000000" w:themeColor="text1"/>
        </w:rPr>
        <w:t xml:space="preserve"> your new BRP </w:t>
      </w:r>
      <w:r w:rsidR="00E26AE9" w:rsidRPr="00D23E76">
        <w:rPr>
          <w:rFonts w:ascii="Calibri" w:hAnsi="Calibri" w:cs="Calibri"/>
          <w:color w:val="000000" w:themeColor="text1"/>
        </w:rPr>
        <w:t>scanned</w:t>
      </w:r>
      <w:r w:rsidR="00904253" w:rsidRPr="00D23E76">
        <w:rPr>
          <w:rFonts w:ascii="Calibri" w:hAnsi="Calibri" w:cs="Calibri"/>
          <w:color w:val="000000" w:themeColor="text1"/>
        </w:rPr>
        <w:t xml:space="preserve"> </w:t>
      </w:r>
    </w:p>
    <w:p w:rsidR="00D84617" w:rsidRDefault="00E26AE9">
      <w:r>
        <w:t>Contact your college for current arrangements for scanning your new BRP</w:t>
      </w:r>
      <w:r w:rsidR="00B80DB9">
        <w:t>.</w:t>
      </w:r>
      <w:r w:rsidR="00B80DB9" w:rsidRPr="00B80DB9">
        <w:t xml:space="preserve"> </w:t>
      </w:r>
      <w:r w:rsidR="00B80DB9">
        <w:t xml:space="preserve">If you are a Recognised Student </w:t>
      </w:r>
      <w:r>
        <w:t xml:space="preserve">email </w:t>
      </w:r>
      <w:hyperlink r:id="rId18" w:history="1">
        <w:r w:rsidRPr="00515631">
          <w:rPr>
            <w:rStyle w:val="Hyperlink"/>
          </w:rPr>
          <w:t>student.information@admin.ox.ac.uk</w:t>
        </w:r>
      </w:hyperlink>
      <w:r w:rsidR="00B80DB9">
        <w:t>.</w:t>
      </w:r>
      <w:r>
        <w:t xml:space="preserve"> If you needed to get a new passpor</w:t>
      </w:r>
      <w:r w:rsidR="003F1DEB">
        <w:t>t, this will need scanning too.</w:t>
      </w:r>
    </w:p>
    <w:p w:rsidR="00D84617" w:rsidRDefault="00D84617"/>
    <w:p w:rsidR="00B80DB9" w:rsidRPr="00D23E76" w:rsidRDefault="00B80DB9" w:rsidP="00D23E76">
      <w:pPr>
        <w:pStyle w:val="Heading2"/>
        <w:rPr>
          <w:rFonts w:ascii="Calibri" w:hAnsi="Calibri" w:cs="Calibri"/>
          <w:color w:val="000000" w:themeColor="text1"/>
        </w:rPr>
      </w:pPr>
      <w:r w:rsidRPr="00D23E76">
        <w:rPr>
          <w:rFonts w:ascii="Calibri" w:hAnsi="Calibri" w:cs="Calibri"/>
          <w:color w:val="000000" w:themeColor="text1"/>
        </w:rPr>
        <w:t>Further information about BRPs:</w:t>
      </w:r>
    </w:p>
    <w:p w:rsidR="00E7194D" w:rsidRPr="00D23E76" w:rsidRDefault="00B80DB9" w:rsidP="00CE14AF">
      <w:pPr>
        <w:pStyle w:val="Heading3"/>
        <w:rPr>
          <w:rStyle w:val="Heading3Char"/>
          <w:rFonts w:cs="Calibri"/>
          <w:color w:val="000000" w:themeColor="text1"/>
        </w:rPr>
      </w:pPr>
      <w:r w:rsidRPr="00D23E76">
        <w:rPr>
          <w:rStyle w:val="Heading3Char"/>
          <w:rFonts w:cs="Calibri"/>
          <w:color w:val="000000" w:themeColor="text1"/>
        </w:rPr>
        <w:t>B</w:t>
      </w:r>
      <w:r w:rsidR="00D23333" w:rsidRPr="00D23E76">
        <w:rPr>
          <w:rStyle w:val="Heading3Char"/>
          <w:rFonts w:cs="Calibri"/>
          <w:color w:val="000000" w:themeColor="text1"/>
        </w:rPr>
        <w:t xml:space="preserve">RP lost in the UK but </w:t>
      </w:r>
      <w:r w:rsidR="00E7194D" w:rsidRPr="00D23E76">
        <w:rPr>
          <w:rStyle w:val="Heading3Char"/>
          <w:rFonts w:cs="Calibri"/>
          <w:color w:val="000000" w:themeColor="text1"/>
        </w:rPr>
        <w:t xml:space="preserve">you </w:t>
      </w:r>
      <w:r w:rsidR="008C09EE" w:rsidRPr="00D23E76">
        <w:rPr>
          <w:rStyle w:val="Heading3Char"/>
          <w:rFonts w:cs="Calibri"/>
          <w:color w:val="000000" w:themeColor="text1"/>
        </w:rPr>
        <w:t>don’t have time to get a replacement before travel</w:t>
      </w:r>
      <w:r w:rsidR="00A46FE7" w:rsidRPr="00D23E76">
        <w:rPr>
          <w:rStyle w:val="Heading3Char"/>
          <w:rFonts w:cs="Calibri"/>
          <w:color w:val="000000" w:themeColor="text1"/>
        </w:rPr>
        <w:t>?</w:t>
      </w:r>
      <w:r w:rsidR="008C09EE" w:rsidRPr="00D23E76">
        <w:rPr>
          <w:rStyle w:val="Heading3Char"/>
          <w:rFonts w:cs="Calibri"/>
          <w:color w:val="000000" w:themeColor="text1"/>
        </w:rPr>
        <w:t xml:space="preserve"> </w:t>
      </w:r>
      <w:r w:rsidR="00D23333" w:rsidRPr="00D23E76">
        <w:rPr>
          <w:rStyle w:val="Heading3Char"/>
          <w:rFonts w:cs="Calibri"/>
          <w:color w:val="000000" w:themeColor="text1"/>
        </w:rPr>
        <w:t xml:space="preserve"> </w:t>
      </w:r>
    </w:p>
    <w:p w:rsidR="00D23333" w:rsidRDefault="008C09EE">
      <w:r>
        <w:lastRenderedPageBreak/>
        <w:t xml:space="preserve">If you leave the UK without having replaced your BRP, or while the BRP replacement application is pending, you </w:t>
      </w:r>
      <w:r w:rsidR="00B80DB9">
        <w:t>need to</w:t>
      </w:r>
      <w:r>
        <w:t xml:space="preserve"> apply for a single-entry BRP replacement visa while you are outside the UK in order to return – see </w:t>
      </w:r>
      <w:r w:rsidR="00B80DB9">
        <w:t xml:space="preserve">Step </w:t>
      </w:r>
      <w:r w:rsidR="00904253">
        <w:t>4</w:t>
      </w:r>
      <w:r>
        <w:t xml:space="preserve">. If you have not already </w:t>
      </w:r>
      <w:r w:rsidR="00B80DB9">
        <w:t>done so,</w:t>
      </w:r>
      <w:r>
        <w:t xml:space="preserve"> you will need to apply for a replacement </w:t>
      </w:r>
      <w:r w:rsidR="00422F48">
        <w:t xml:space="preserve">BRP </w:t>
      </w:r>
      <w:r>
        <w:t xml:space="preserve">within one month of returning to the UK. </w:t>
      </w:r>
    </w:p>
    <w:p w:rsidR="00A46FE7" w:rsidRPr="00D23E76" w:rsidRDefault="008C09EE" w:rsidP="00D23E76">
      <w:pPr>
        <w:pStyle w:val="Heading3"/>
        <w:rPr>
          <w:rStyle w:val="Heading3Char"/>
          <w:rFonts w:cs="Calibri"/>
          <w:color w:val="000000" w:themeColor="text1"/>
        </w:rPr>
      </w:pPr>
      <w:r w:rsidRPr="00D23E76">
        <w:rPr>
          <w:rStyle w:val="Heading3Char"/>
          <w:rFonts w:cs="Calibri"/>
          <w:color w:val="000000" w:themeColor="text1"/>
        </w:rPr>
        <w:t>Do I have to replace my BRP if I’m going to b</w:t>
      </w:r>
      <w:bookmarkStart w:id="0" w:name="_GoBack"/>
      <w:bookmarkEnd w:id="0"/>
      <w:r w:rsidRPr="00D23E76">
        <w:rPr>
          <w:rStyle w:val="Heading3Char"/>
          <w:rFonts w:cs="Calibri"/>
          <w:color w:val="000000" w:themeColor="text1"/>
        </w:rPr>
        <w:t xml:space="preserve">e leaving the UK </w:t>
      </w:r>
      <w:r w:rsidR="003E6FB3" w:rsidRPr="00D23E76">
        <w:rPr>
          <w:rStyle w:val="Heading3Char"/>
          <w:rFonts w:cs="Calibri"/>
          <w:color w:val="000000" w:themeColor="text1"/>
        </w:rPr>
        <w:t>or changing my visa soon?</w:t>
      </w:r>
      <w:r w:rsidRPr="00D23E76">
        <w:rPr>
          <w:rStyle w:val="Heading3Char"/>
          <w:rFonts w:cs="Calibri"/>
          <w:color w:val="000000" w:themeColor="text1"/>
        </w:rPr>
        <w:t xml:space="preserve"> </w:t>
      </w:r>
    </w:p>
    <w:p w:rsidR="008C09EE" w:rsidRDefault="007E6787">
      <w:r>
        <w:t xml:space="preserve">You have to report a BRP if it is lost/stolen. </w:t>
      </w:r>
      <w:r w:rsidR="00422F48">
        <w:t>If your BRP was due to expire within 3 months of the date of the loss it is not compulsory to replace it</w:t>
      </w:r>
      <w:r w:rsidR="00E26AE9">
        <w:t xml:space="preserve"> if you are leaving the UK or applying for a further visa within that time</w:t>
      </w:r>
      <w:r w:rsidR="00422F48">
        <w:t xml:space="preserve">. </w:t>
      </w:r>
      <w:r>
        <w:t xml:space="preserve">If </w:t>
      </w:r>
      <w:proofErr w:type="gramStart"/>
      <w:r>
        <w:t>your</w:t>
      </w:r>
      <w:proofErr w:type="gramEnd"/>
      <w:r>
        <w:t xml:space="preserve"> BRP was still valid for </w:t>
      </w:r>
      <w:r w:rsidR="00E26AE9">
        <w:t>longer than 3 months</w:t>
      </w:r>
      <w:r>
        <w:t xml:space="preserve"> but you don’t want to replace it because you are leaving the UK or making a new </w:t>
      </w:r>
      <w:r w:rsidR="00E26AE9">
        <w:t xml:space="preserve">Student or other </w:t>
      </w:r>
      <w:r>
        <w:t xml:space="preserve">visa application </w:t>
      </w:r>
      <w:r w:rsidR="00A46FE7">
        <w:t>soon</w:t>
      </w:r>
      <w:r>
        <w:t xml:space="preserve">, please email </w:t>
      </w:r>
      <w:hyperlink r:id="rId19" w:history="1">
        <w:r w:rsidRPr="00C64241">
          <w:rPr>
            <w:rStyle w:val="Hyperlink"/>
          </w:rPr>
          <w:t>student.immigration@admin.ox.ac.uk</w:t>
        </w:r>
      </w:hyperlink>
      <w:r>
        <w:t xml:space="preserve"> for advice. </w:t>
      </w:r>
    </w:p>
    <w:p w:rsidR="00B80DB9" w:rsidRPr="00D23E76" w:rsidRDefault="00B80DB9" w:rsidP="00D23E76">
      <w:pPr>
        <w:pStyle w:val="Heading3"/>
        <w:rPr>
          <w:rStyle w:val="Heading3Char"/>
          <w:rFonts w:cs="Calibri"/>
          <w:color w:val="000000" w:themeColor="text1"/>
        </w:rPr>
      </w:pPr>
      <w:r w:rsidRPr="00D23E76">
        <w:rPr>
          <w:rStyle w:val="Heading3Char"/>
          <w:rFonts w:cs="Calibri"/>
          <w:color w:val="000000" w:themeColor="text1"/>
        </w:rPr>
        <w:t>Need further help?</w:t>
      </w:r>
    </w:p>
    <w:p w:rsidR="00A24404" w:rsidRPr="00A24404" w:rsidRDefault="00A24404">
      <w:r>
        <w:t xml:space="preserve">Email the student visa advisers: </w:t>
      </w:r>
      <w:hyperlink r:id="rId20" w:history="1">
        <w:r w:rsidRPr="00110FC0">
          <w:rPr>
            <w:rStyle w:val="Hyperlink"/>
          </w:rPr>
          <w:t>student.immigration@admin.ox.ac.uk</w:t>
        </w:r>
      </w:hyperlink>
      <w:r w:rsidR="00E26AE9">
        <w:t xml:space="preserve">. Please note that we are only able to advise Oxford students, so please include your name as given on your passport, your Oxford student number (if you can) and/or your course title. If you are </w:t>
      </w:r>
      <w:r w:rsidR="00F0049F">
        <w:t xml:space="preserve">not an Oxford student you should contact your own University, school or colleges International Student Advice Service. </w:t>
      </w:r>
    </w:p>
    <w:p w:rsidR="009873F1" w:rsidRDefault="009873F1"/>
    <w:sectPr w:rsidR="009873F1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EB" w:rsidRDefault="003F1DEB" w:rsidP="003F1DEB">
      <w:pPr>
        <w:spacing w:after="0" w:line="240" w:lineRule="auto"/>
      </w:pPr>
      <w:r>
        <w:separator/>
      </w:r>
    </w:p>
  </w:endnote>
  <w:endnote w:type="continuationSeparator" w:id="0">
    <w:p w:rsidR="003F1DEB" w:rsidRDefault="003F1DEB" w:rsidP="003F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EB" w:rsidRDefault="003F1DEB">
    <w:pPr>
      <w:pStyle w:val="Footer"/>
    </w:pPr>
    <w:r>
      <w:t xml:space="preserve">University of Oxford- last updated </w:t>
    </w:r>
    <w:r w:rsidR="00B72CEB"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EB" w:rsidRDefault="003F1DEB" w:rsidP="003F1DEB">
      <w:pPr>
        <w:spacing w:after="0" w:line="240" w:lineRule="auto"/>
      </w:pPr>
      <w:r>
        <w:separator/>
      </w:r>
    </w:p>
  </w:footnote>
  <w:footnote w:type="continuationSeparator" w:id="0">
    <w:p w:rsidR="003F1DEB" w:rsidRDefault="003F1DEB" w:rsidP="003F1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A98"/>
    <w:multiLevelType w:val="hybridMultilevel"/>
    <w:tmpl w:val="5B38E6F4"/>
    <w:lvl w:ilvl="0" w:tplc="15C0B780"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115226AB"/>
    <w:multiLevelType w:val="hybridMultilevel"/>
    <w:tmpl w:val="41B0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03649"/>
    <w:multiLevelType w:val="hybridMultilevel"/>
    <w:tmpl w:val="9AEE3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332C3"/>
    <w:rsid w:val="000C79FF"/>
    <w:rsid w:val="000C7CA3"/>
    <w:rsid w:val="00141833"/>
    <w:rsid w:val="00162932"/>
    <w:rsid w:val="001715C3"/>
    <w:rsid w:val="001E7F93"/>
    <w:rsid w:val="002E46E3"/>
    <w:rsid w:val="003C2C99"/>
    <w:rsid w:val="003E4C1F"/>
    <w:rsid w:val="003E6FB3"/>
    <w:rsid w:val="003F1DEB"/>
    <w:rsid w:val="00403240"/>
    <w:rsid w:val="00413D7B"/>
    <w:rsid w:val="00415038"/>
    <w:rsid w:val="00416BB1"/>
    <w:rsid w:val="00422F48"/>
    <w:rsid w:val="004527F7"/>
    <w:rsid w:val="005D016C"/>
    <w:rsid w:val="00607734"/>
    <w:rsid w:val="006F74B8"/>
    <w:rsid w:val="00702CFA"/>
    <w:rsid w:val="0071131C"/>
    <w:rsid w:val="007A4428"/>
    <w:rsid w:val="007C5F80"/>
    <w:rsid w:val="007E2757"/>
    <w:rsid w:val="007E6787"/>
    <w:rsid w:val="00821552"/>
    <w:rsid w:val="008463B9"/>
    <w:rsid w:val="00891AFE"/>
    <w:rsid w:val="008C09EE"/>
    <w:rsid w:val="008F3673"/>
    <w:rsid w:val="00904253"/>
    <w:rsid w:val="00972E2D"/>
    <w:rsid w:val="009873F1"/>
    <w:rsid w:val="009F1DBF"/>
    <w:rsid w:val="00A202D6"/>
    <w:rsid w:val="00A24404"/>
    <w:rsid w:val="00A46FE7"/>
    <w:rsid w:val="00A556A9"/>
    <w:rsid w:val="00AA4A23"/>
    <w:rsid w:val="00B258FF"/>
    <w:rsid w:val="00B72CEB"/>
    <w:rsid w:val="00B80DB9"/>
    <w:rsid w:val="00BF06C8"/>
    <w:rsid w:val="00C57BBF"/>
    <w:rsid w:val="00CC69B3"/>
    <w:rsid w:val="00CE14AF"/>
    <w:rsid w:val="00D0278A"/>
    <w:rsid w:val="00D23333"/>
    <w:rsid w:val="00D23E76"/>
    <w:rsid w:val="00D84617"/>
    <w:rsid w:val="00D90915"/>
    <w:rsid w:val="00DC4A4B"/>
    <w:rsid w:val="00E26AE9"/>
    <w:rsid w:val="00E7194D"/>
    <w:rsid w:val="00E972E7"/>
    <w:rsid w:val="00EB1E4B"/>
    <w:rsid w:val="00EC58D1"/>
    <w:rsid w:val="00ED277B"/>
    <w:rsid w:val="00F0049F"/>
    <w:rsid w:val="00F11BCF"/>
    <w:rsid w:val="00F258D8"/>
    <w:rsid w:val="00F848A9"/>
    <w:rsid w:val="00F91A1C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8DD9"/>
  <w15:chartTrackingRefBased/>
  <w15:docId w15:val="{DF761E72-BFFB-4660-81DB-AA789F5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7F7"/>
  </w:style>
  <w:style w:type="paragraph" w:styleId="Heading1">
    <w:name w:val="heading 1"/>
    <w:basedOn w:val="Normal"/>
    <w:next w:val="Normal"/>
    <w:link w:val="Heading1Char"/>
    <w:uiPriority w:val="9"/>
    <w:qFormat/>
    <w:rsid w:val="00D23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4AF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E76"/>
    <w:pPr>
      <w:keepNext/>
      <w:keepLines/>
      <w:spacing w:before="40" w:after="0"/>
      <w:outlineLvl w:val="3"/>
    </w:pPr>
    <w:rPr>
      <w:rFonts w:ascii="Calibri" w:eastAsiaTheme="majorEastAsia" w:hAnsi="Calibr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3F1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7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0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4A2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8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EB"/>
  </w:style>
  <w:style w:type="paragraph" w:styleId="Footer">
    <w:name w:val="footer"/>
    <w:basedOn w:val="Normal"/>
    <w:link w:val="FooterChar"/>
    <w:uiPriority w:val="99"/>
    <w:unhideWhenUsed/>
    <w:rsid w:val="003F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EB"/>
  </w:style>
  <w:style w:type="character" w:customStyle="1" w:styleId="Heading1Char">
    <w:name w:val="Heading 1 Char"/>
    <w:basedOn w:val="DefaultParagraphFont"/>
    <w:link w:val="Heading1"/>
    <w:uiPriority w:val="9"/>
    <w:rsid w:val="00D23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3E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4AF"/>
    <w:rPr>
      <w:rFonts w:ascii="Calibri" w:eastAsiaTheme="majorEastAsia" w:hAnsi="Calibr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3E76"/>
    <w:rPr>
      <w:rFonts w:ascii="Calibri" w:eastAsiaTheme="majorEastAsia" w:hAnsi="Calibri" w:cstheme="majorBid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mesvalley.police.uk/ro/report/ocr/af/how-to-report-a-crime/" TargetMode="External"/><Relationship Id="rId13" Type="http://schemas.openxmlformats.org/officeDocument/2006/relationships/hyperlink" Target="https://www.gov.uk/check-uk-visa" TargetMode="External"/><Relationship Id="rId18" Type="http://schemas.openxmlformats.org/officeDocument/2006/relationships/hyperlink" Target="mailto:student.information@admin.ox.ac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ox.ac.uk/students/selfservice?wssl=1" TargetMode="External"/><Relationship Id="rId17" Type="http://schemas.openxmlformats.org/officeDocument/2006/relationships/hyperlink" Target="mailto:student.immigration@admin.ox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sas-immigration.service.gov.uk/product/biometric-residence-permit-replacement-service" TargetMode="External"/><Relationship Id="rId20" Type="http://schemas.openxmlformats.org/officeDocument/2006/relationships/hyperlink" Target="mailto:student.immigration@admin.ox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as-immigration.service.gov.uk/apply-visa-type/brp-vignette-transf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biometric-residence-permits/lost-stolen-damage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immigration-rules/immigration-rules-appendix-visitor-visa-national-list" TargetMode="External"/><Relationship Id="rId19" Type="http://schemas.openxmlformats.org/officeDocument/2006/relationships/hyperlink" Target="mailto:student.immigration@admin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biometric-residence-permits/lost-stolen-damaged" TargetMode="External"/><Relationship Id="rId14" Type="http://schemas.openxmlformats.org/officeDocument/2006/relationships/hyperlink" Target="https://www.gov.uk/government/publications/coming-to-the-uk/faster-travel-through-the-uk-bord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Aldhouse</dc:creator>
  <cp:keywords/>
  <dc:description/>
  <cp:lastModifiedBy>Jo Aldhouse</cp:lastModifiedBy>
  <cp:revision>6</cp:revision>
  <dcterms:created xsi:type="dcterms:W3CDTF">2022-04-11T15:41:00Z</dcterms:created>
  <dcterms:modified xsi:type="dcterms:W3CDTF">2022-04-12T16:10:00Z</dcterms:modified>
</cp:coreProperties>
</file>